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620"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8910"/>
      </w:tblGrid>
      <w:tr w:rsidR="009161B2" w14:paraId="5B586961" w14:textId="77777777" w:rsidTr="00A553B9">
        <w:trPr>
          <w:trHeight w:val="368"/>
        </w:trPr>
        <w:tc>
          <w:tcPr>
            <w:tcW w:w="10620" w:type="dxa"/>
            <w:gridSpan w:val="2"/>
            <w:vAlign w:val="center"/>
          </w:tcPr>
          <w:p w14:paraId="5A827F3F" w14:textId="3929C15C" w:rsidR="009161B2" w:rsidRPr="00E478CB" w:rsidRDefault="00E92DB4" w:rsidP="007F53ED">
            <w:pPr>
              <w:pStyle w:val="Heading1"/>
              <w:rPr>
                <w:color w:val="023998" w:themeColor="accent2"/>
              </w:rPr>
            </w:pPr>
            <w:r>
              <w:rPr>
                <w:color w:val="023998" w:themeColor="accent2"/>
              </w:rPr>
              <w:t xml:space="preserve">Corporate </w:t>
            </w:r>
            <w:r w:rsidR="008B663F">
              <w:rPr>
                <w:color w:val="023998" w:themeColor="accent2"/>
              </w:rPr>
              <w:t>Partner</w:t>
            </w:r>
            <w:r w:rsidR="00F020F2">
              <w:rPr>
                <w:color w:val="023998" w:themeColor="accent2"/>
              </w:rPr>
              <w:t xml:space="preserve"> </w:t>
            </w:r>
          </w:p>
        </w:tc>
      </w:tr>
      <w:tr w:rsidR="007F53ED" w14:paraId="1DA4847A" w14:textId="77777777" w:rsidTr="00D1770D">
        <w:trPr>
          <w:trHeight w:val="368"/>
        </w:trPr>
        <w:tc>
          <w:tcPr>
            <w:tcW w:w="1710" w:type="dxa"/>
            <w:vAlign w:val="center"/>
          </w:tcPr>
          <w:p w14:paraId="69CF91BE" w14:textId="77777777" w:rsidR="007F53ED" w:rsidRPr="00F13017" w:rsidRDefault="007F53ED" w:rsidP="00D1770D">
            <w:pPr>
              <w:rPr>
                <w:szCs w:val="20"/>
              </w:rPr>
            </w:pPr>
            <w:r w:rsidRPr="00F13017">
              <w:rPr>
                <w:szCs w:val="20"/>
              </w:rPr>
              <w:t xml:space="preserve">Department: </w:t>
            </w:r>
          </w:p>
        </w:tc>
        <w:tc>
          <w:tcPr>
            <w:tcW w:w="8910" w:type="dxa"/>
            <w:vAlign w:val="center"/>
          </w:tcPr>
          <w:p w14:paraId="5B170841" w14:textId="1A18552B" w:rsidR="007F53ED" w:rsidRPr="00F13017" w:rsidRDefault="00E92DB4" w:rsidP="007F53ED">
            <w:pPr>
              <w:rPr>
                <w:szCs w:val="20"/>
              </w:rPr>
            </w:pPr>
            <w:r w:rsidRPr="00F13017">
              <w:rPr>
                <w:szCs w:val="20"/>
              </w:rPr>
              <w:t>Corporate &amp; Securities</w:t>
            </w:r>
          </w:p>
        </w:tc>
      </w:tr>
      <w:tr w:rsidR="007F53ED" w:rsidRPr="00E92DB4" w14:paraId="478B5673" w14:textId="77777777" w:rsidTr="00D1770D">
        <w:trPr>
          <w:trHeight w:val="368"/>
        </w:trPr>
        <w:tc>
          <w:tcPr>
            <w:tcW w:w="1710" w:type="dxa"/>
            <w:vAlign w:val="center"/>
          </w:tcPr>
          <w:p w14:paraId="4B7AEE26" w14:textId="1E82D1DA" w:rsidR="007F53ED" w:rsidRPr="00F13017" w:rsidRDefault="005F466F" w:rsidP="00D1770D">
            <w:pPr>
              <w:rPr>
                <w:szCs w:val="20"/>
              </w:rPr>
            </w:pPr>
            <w:r w:rsidRPr="00F13017">
              <w:rPr>
                <w:szCs w:val="20"/>
              </w:rPr>
              <w:t>Location</w:t>
            </w:r>
            <w:r w:rsidR="007F53ED" w:rsidRPr="00F13017">
              <w:rPr>
                <w:szCs w:val="20"/>
              </w:rPr>
              <w:t>:</w:t>
            </w:r>
          </w:p>
        </w:tc>
        <w:tc>
          <w:tcPr>
            <w:tcW w:w="8910" w:type="dxa"/>
            <w:vAlign w:val="center"/>
          </w:tcPr>
          <w:p w14:paraId="460EF9A0" w14:textId="17909476" w:rsidR="007F53ED" w:rsidRPr="00F13017" w:rsidRDefault="005F466F" w:rsidP="007F53ED">
            <w:pPr>
              <w:rPr>
                <w:szCs w:val="20"/>
              </w:rPr>
            </w:pPr>
            <w:r w:rsidRPr="00F13017">
              <w:rPr>
                <w:szCs w:val="20"/>
              </w:rPr>
              <w:t xml:space="preserve">Buffalo, </w:t>
            </w:r>
            <w:r w:rsidR="00F020F2" w:rsidRPr="00F13017">
              <w:rPr>
                <w:szCs w:val="20"/>
              </w:rPr>
              <w:t xml:space="preserve">Albany, Saratoga Springs, </w:t>
            </w:r>
            <w:r w:rsidRPr="00F13017">
              <w:rPr>
                <w:szCs w:val="20"/>
              </w:rPr>
              <w:t>Rochester</w:t>
            </w:r>
            <w:r w:rsidR="008B663F" w:rsidRPr="00F13017">
              <w:rPr>
                <w:szCs w:val="20"/>
              </w:rPr>
              <w:t>, New York City, or Palm Beach</w:t>
            </w:r>
          </w:p>
        </w:tc>
      </w:tr>
      <w:tr w:rsidR="005F466F" w:rsidRPr="00E92DB4" w14:paraId="38D9EE29" w14:textId="77777777" w:rsidTr="00D1770D">
        <w:trPr>
          <w:trHeight w:val="368"/>
        </w:trPr>
        <w:tc>
          <w:tcPr>
            <w:tcW w:w="1710" w:type="dxa"/>
            <w:vAlign w:val="center"/>
          </w:tcPr>
          <w:p w14:paraId="6C5D6FB2" w14:textId="38051299" w:rsidR="005F466F" w:rsidRPr="00F13017" w:rsidRDefault="005F466F" w:rsidP="00D1770D">
            <w:pPr>
              <w:rPr>
                <w:szCs w:val="20"/>
              </w:rPr>
            </w:pPr>
            <w:r w:rsidRPr="00F13017">
              <w:rPr>
                <w:szCs w:val="20"/>
              </w:rPr>
              <w:t>Experience:</w:t>
            </w:r>
          </w:p>
        </w:tc>
        <w:tc>
          <w:tcPr>
            <w:tcW w:w="8910" w:type="dxa"/>
            <w:vAlign w:val="center"/>
          </w:tcPr>
          <w:p w14:paraId="5792E14B" w14:textId="008F90CA" w:rsidR="005F466F" w:rsidRPr="00F13017" w:rsidRDefault="008B663F" w:rsidP="007F53ED">
            <w:pPr>
              <w:rPr>
                <w:szCs w:val="20"/>
              </w:rPr>
            </w:pPr>
            <w:r w:rsidRPr="00F13017">
              <w:rPr>
                <w:rFonts w:eastAsia="Times New Roman" w:cs="Arial"/>
                <w:szCs w:val="20"/>
              </w:rPr>
              <w:t>10</w:t>
            </w:r>
            <w:r w:rsidR="00F020F2" w:rsidRPr="00F13017">
              <w:rPr>
                <w:rFonts w:eastAsia="Times New Roman" w:cs="Arial"/>
                <w:szCs w:val="20"/>
              </w:rPr>
              <w:t xml:space="preserve">+ </w:t>
            </w:r>
            <w:r w:rsidR="00ED3A0B" w:rsidRPr="00F13017">
              <w:rPr>
                <w:rFonts w:eastAsia="Times New Roman" w:cs="Arial"/>
                <w:szCs w:val="20"/>
              </w:rPr>
              <w:t xml:space="preserve">years in </w:t>
            </w:r>
            <w:r w:rsidR="00E92DB4" w:rsidRPr="00F13017">
              <w:rPr>
                <w:rFonts w:eastAsia="Times New Roman" w:cs="Arial"/>
                <w:szCs w:val="20"/>
              </w:rPr>
              <w:t>corporate law</w:t>
            </w:r>
          </w:p>
        </w:tc>
      </w:tr>
      <w:tr w:rsidR="00ED3A0B" w:rsidRPr="00E92DB4" w14:paraId="7F0ED3A4" w14:textId="77777777" w:rsidTr="00D1770D">
        <w:trPr>
          <w:trHeight w:val="368"/>
        </w:trPr>
        <w:tc>
          <w:tcPr>
            <w:tcW w:w="1710" w:type="dxa"/>
            <w:vAlign w:val="center"/>
          </w:tcPr>
          <w:p w14:paraId="1C75357B" w14:textId="3AC4E5E5" w:rsidR="00ED3A0B" w:rsidRPr="00F13017" w:rsidRDefault="00ED3A0B" w:rsidP="00D1770D">
            <w:pPr>
              <w:rPr>
                <w:szCs w:val="20"/>
              </w:rPr>
            </w:pPr>
            <w:r w:rsidRPr="00F13017">
              <w:rPr>
                <w:szCs w:val="20"/>
              </w:rPr>
              <w:t>Salary:</w:t>
            </w:r>
          </w:p>
        </w:tc>
        <w:tc>
          <w:tcPr>
            <w:tcW w:w="8910" w:type="dxa"/>
            <w:vAlign w:val="center"/>
          </w:tcPr>
          <w:p w14:paraId="57915FA3" w14:textId="243BBDBB" w:rsidR="00ED3A0B" w:rsidRPr="00F13017" w:rsidRDefault="00ED3A0B" w:rsidP="007F53ED">
            <w:pPr>
              <w:rPr>
                <w:rFonts w:eastAsia="Times New Roman" w:cs="Arial"/>
                <w:szCs w:val="20"/>
              </w:rPr>
            </w:pPr>
            <w:r w:rsidRPr="00F13017">
              <w:rPr>
                <w:rFonts w:eastAsia="Times New Roman" w:cs="Arial"/>
                <w:szCs w:val="20"/>
              </w:rPr>
              <w:t>$</w:t>
            </w:r>
            <w:r w:rsidR="00E92DB4" w:rsidRPr="00F13017">
              <w:rPr>
                <w:rFonts w:eastAsia="Times New Roman" w:cs="Arial"/>
                <w:szCs w:val="20"/>
              </w:rPr>
              <w:t>1</w:t>
            </w:r>
            <w:r w:rsidR="008B663F" w:rsidRPr="00F13017">
              <w:rPr>
                <w:rFonts w:eastAsia="Times New Roman" w:cs="Arial"/>
                <w:szCs w:val="20"/>
              </w:rPr>
              <w:t>75</w:t>
            </w:r>
            <w:r w:rsidRPr="00F13017">
              <w:rPr>
                <w:rFonts w:eastAsia="Times New Roman" w:cs="Arial"/>
                <w:szCs w:val="20"/>
              </w:rPr>
              <w:t>,000 to $</w:t>
            </w:r>
            <w:r w:rsidR="008B663F" w:rsidRPr="00F13017">
              <w:rPr>
                <w:rFonts w:eastAsia="Times New Roman" w:cs="Arial"/>
                <w:szCs w:val="20"/>
              </w:rPr>
              <w:t>450</w:t>
            </w:r>
            <w:r w:rsidRPr="00F13017">
              <w:rPr>
                <w:rFonts w:eastAsia="Times New Roman" w:cs="Arial"/>
                <w:szCs w:val="20"/>
              </w:rPr>
              <w:t>,</w:t>
            </w:r>
            <w:r w:rsidR="00E92DB4" w:rsidRPr="00F13017">
              <w:rPr>
                <w:rFonts w:eastAsia="Times New Roman" w:cs="Arial"/>
                <w:szCs w:val="20"/>
              </w:rPr>
              <w:t>0</w:t>
            </w:r>
            <w:r w:rsidRPr="00F13017">
              <w:rPr>
                <w:rFonts w:eastAsia="Times New Roman" w:cs="Arial"/>
                <w:szCs w:val="20"/>
              </w:rPr>
              <w:t>00</w:t>
            </w:r>
          </w:p>
        </w:tc>
      </w:tr>
    </w:tbl>
    <w:p w14:paraId="7EDDAFC4" w14:textId="77777777" w:rsidR="00A553B9" w:rsidRPr="00E92DB4" w:rsidRDefault="00A553B9" w:rsidP="00A553B9">
      <w:pPr>
        <w:jc w:val="right"/>
      </w:pPr>
    </w:p>
    <w:p w14:paraId="19ACF0D6" w14:textId="77777777" w:rsidR="00A553B9" w:rsidRPr="00E92DB4" w:rsidRDefault="009D35F3" w:rsidP="002A125E">
      <w:pPr>
        <w:pStyle w:val="Heading2"/>
      </w:pPr>
      <w:r w:rsidRPr="00E92DB4">
        <w:t>Job Summary</w:t>
      </w:r>
    </w:p>
    <w:p w14:paraId="1A9FF452" w14:textId="77777777" w:rsidR="009D35F3" w:rsidRPr="00E92DB4" w:rsidRDefault="009D35F3" w:rsidP="00A553B9"/>
    <w:p w14:paraId="36F17728" w14:textId="218A43EA" w:rsidR="009D35F3" w:rsidRPr="00176095" w:rsidRDefault="00ED3A0B" w:rsidP="009D35F3">
      <w:pPr>
        <w:rPr>
          <w:rFonts w:eastAsia="Times New Roman" w:cs="Arial"/>
          <w:szCs w:val="20"/>
        </w:rPr>
      </w:pPr>
      <w:r w:rsidRPr="00E92DB4">
        <w:rPr>
          <w:rFonts w:eastAsia="Times New Roman" w:cs="Arial"/>
          <w:szCs w:val="20"/>
        </w:rPr>
        <w:t>Hodgson Russ LLP, a dynamic and leading AmLaw 200 firm known for its excellence and innovation in legal services, is seeking an attorney to join its Corporate &amp; Securities practice group in the Firm’s Buffalo,</w:t>
      </w:r>
      <w:r w:rsidR="00F020F2">
        <w:rPr>
          <w:rFonts w:eastAsia="Times New Roman" w:cs="Arial"/>
          <w:szCs w:val="20"/>
        </w:rPr>
        <w:t xml:space="preserve"> Albany, Saratoga Springs,</w:t>
      </w:r>
      <w:r w:rsidR="00E92DB4" w:rsidRPr="00E92DB4">
        <w:rPr>
          <w:rFonts w:eastAsia="Times New Roman" w:cs="Arial"/>
          <w:szCs w:val="20"/>
        </w:rPr>
        <w:t xml:space="preserve"> Rochester</w:t>
      </w:r>
      <w:r w:rsidR="008B663F">
        <w:rPr>
          <w:rFonts w:eastAsia="Times New Roman" w:cs="Arial"/>
          <w:szCs w:val="20"/>
        </w:rPr>
        <w:t>, New York City, or Palm Beach</w:t>
      </w:r>
      <w:r w:rsidR="00E92DB4" w:rsidRPr="00E92DB4">
        <w:rPr>
          <w:rFonts w:eastAsia="Times New Roman" w:cs="Arial"/>
          <w:szCs w:val="20"/>
        </w:rPr>
        <w:t xml:space="preserve"> </w:t>
      </w:r>
      <w:r w:rsidRPr="00E92DB4">
        <w:rPr>
          <w:rFonts w:eastAsia="Times New Roman" w:cs="Arial"/>
          <w:szCs w:val="20"/>
        </w:rPr>
        <w:t>offices.</w:t>
      </w:r>
      <w:r w:rsidRPr="00ED3A0B">
        <w:rPr>
          <w:rFonts w:eastAsia="Times New Roman" w:cs="Arial"/>
          <w:szCs w:val="20"/>
        </w:rPr>
        <w:t xml:space="preserve"> </w:t>
      </w:r>
    </w:p>
    <w:p w14:paraId="68750342" w14:textId="77777777" w:rsidR="009D35F3" w:rsidRDefault="009D35F3" w:rsidP="009D35F3"/>
    <w:p w14:paraId="6C0AF0FC" w14:textId="7FC4CF76" w:rsidR="009D35F3" w:rsidRDefault="00ED3A0B" w:rsidP="002A125E">
      <w:pPr>
        <w:pStyle w:val="Heading2"/>
      </w:pPr>
      <w:r>
        <w:t>Qualifications</w:t>
      </w:r>
    </w:p>
    <w:p w14:paraId="7ACBF6F8" w14:textId="77777777" w:rsidR="00591B4D" w:rsidRDefault="00591B4D" w:rsidP="00591B4D">
      <w:pPr>
        <w:pStyle w:val="ListParagraph"/>
        <w:numPr>
          <w:ilvl w:val="0"/>
          <w:numId w:val="0"/>
        </w:numPr>
        <w:ind w:left="720"/>
      </w:pPr>
    </w:p>
    <w:p w14:paraId="613A899A" w14:textId="3241793B" w:rsidR="00F020F2" w:rsidRDefault="003A75C7" w:rsidP="00C41BD9">
      <w:pPr>
        <w:pStyle w:val="ListParagraph"/>
        <w:numPr>
          <w:ilvl w:val="0"/>
          <w:numId w:val="9"/>
        </w:numPr>
      </w:pPr>
      <w:r>
        <w:t xml:space="preserve">Experience </w:t>
      </w:r>
      <w:r w:rsidR="008B663F">
        <w:t xml:space="preserve">advising complex </w:t>
      </w:r>
      <w:r w:rsidR="00C41BD9">
        <w:t xml:space="preserve">mergers and acquisitions, private equity, venture capital, or corporate governance. </w:t>
      </w:r>
    </w:p>
    <w:p w14:paraId="14BE91A1" w14:textId="77777777" w:rsidR="00DA0224" w:rsidRDefault="00DA0224" w:rsidP="00DA0224">
      <w:pPr>
        <w:pStyle w:val="ListParagraph"/>
        <w:numPr>
          <w:ilvl w:val="0"/>
          <w:numId w:val="9"/>
        </w:numPr>
      </w:pPr>
      <w:r>
        <w:t>Ability to manage multiple matters, and deadlines in a fast-paced environment.</w:t>
      </w:r>
    </w:p>
    <w:p w14:paraId="30B825E9" w14:textId="77777777" w:rsidR="00DA0224" w:rsidRDefault="00DA0224" w:rsidP="00DA0224">
      <w:pPr>
        <w:pStyle w:val="ListParagraph"/>
        <w:numPr>
          <w:ilvl w:val="0"/>
          <w:numId w:val="9"/>
        </w:numPr>
      </w:pPr>
      <w:r>
        <w:t>Proficient leader who excels in client service, team development, and practice growth.</w:t>
      </w:r>
    </w:p>
    <w:p w14:paraId="710D9272" w14:textId="7EC654CC" w:rsidR="00DA0224" w:rsidRDefault="00DA0224" w:rsidP="00DA0224">
      <w:pPr>
        <w:pStyle w:val="ListParagraph"/>
        <w:numPr>
          <w:ilvl w:val="0"/>
          <w:numId w:val="9"/>
        </w:numPr>
      </w:pPr>
      <w:r>
        <w:t>Preferred candidate will have a portable book of business and bring a client portfolio.</w:t>
      </w:r>
    </w:p>
    <w:p w14:paraId="610262A2" w14:textId="2AE69403" w:rsidR="00591B4D" w:rsidRPr="00730272" w:rsidRDefault="00ED3A0B" w:rsidP="002A125E">
      <w:pPr>
        <w:pStyle w:val="Heading2"/>
      </w:pPr>
      <w:r w:rsidRPr="00730272">
        <w:t xml:space="preserve">Responsibilities </w:t>
      </w:r>
    </w:p>
    <w:p w14:paraId="338EDDC2" w14:textId="77777777" w:rsidR="00591B4D" w:rsidRPr="00730272" w:rsidRDefault="00591B4D" w:rsidP="00591B4D"/>
    <w:p w14:paraId="4F9F948C" w14:textId="2538D6BF" w:rsidR="00D0501B" w:rsidRDefault="0020567F" w:rsidP="00730272">
      <w:pPr>
        <w:pStyle w:val="ListParagraph"/>
        <w:numPr>
          <w:ilvl w:val="0"/>
          <w:numId w:val="8"/>
        </w:numPr>
      </w:pPr>
      <w:r w:rsidRPr="0020567F">
        <w:t xml:space="preserve">Lead and </w:t>
      </w:r>
      <w:r>
        <w:t>oversee</w:t>
      </w:r>
      <w:r w:rsidRPr="0020567F">
        <w:t xml:space="preserve"> complex mergers, acquisitions, divestitures, joint ventures, financings, and other strategic corporate transactions</w:t>
      </w:r>
      <w:r>
        <w:t xml:space="preserve">. </w:t>
      </w:r>
    </w:p>
    <w:p w14:paraId="2E30D90A" w14:textId="1AC02C8A" w:rsidR="0020567F" w:rsidRDefault="0020567F" w:rsidP="00F13017">
      <w:pPr>
        <w:pStyle w:val="ListParagraph"/>
        <w:numPr>
          <w:ilvl w:val="0"/>
          <w:numId w:val="8"/>
        </w:numPr>
      </w:pPr>
      <w:r w:rsidRPr="0020567F">
        <w:t>Cultivate and maintain strong client relationships, acting as a trusted advisor and identifying opportunities to expand and deepen client engagements across practice areas.</w:t>
      </w:r>
    </w:p>
    <w:p w14:paraId="08D501DE" w14:textId="77777777" w:rsidR="00A6099B" w:rsidRDefault="0020567F" w:rsidP="00A6099B">
      <w:pPr>
        <w:pStyle w:val="ListParagraph"/>
        <w:numPr>
          <w:ilvl w:val="0"/>
          <w:numId w:val="8"/>
        </w:numPr>
      </w:pPr>
      <w:r w:rsidRPr="0020567F">
        <w:t>Collaborate with attorneys across multiple practice groups to deliver integrated legal solutions for clients in connection with complex transactions, regulatory challenges, and strategic business initiatives.</w:t>
      </w:r>
      <w:r w:rsidR="00A6099B" w:rsidRPr="00A6099B">
        <w:t xml:space="preserve"> </w:t>
      </w:r>
    </w:p>
    <w:p w14:paraId="77561B7C" w14:textId="650F331D" w:rsidR="0020567F" w:rsidRDefault="00A6099B" w:rsidP="00A6099B">
      <w:pPr>
        <w:pStyle w:val="ListParagraph"/>
        <w:numPr>
          <w:ilvl w:val="0"/>
          <w:numId w:val="8"/>
        </w:numPr>
      </w:pPr>
      <w:r>
        <w:t>Counsel</w:t>
      </w:r>
      <w:r w:rsidRPr="0020567F">
        <w:t xml:space="preserve"> clients on corporate governance, fiduciary duties, entity formation, restructuring initiatives, succession planning, compliance obligations, and other business-critical legal matters.</w:t>
      </w:r>
    </w:p>
    <w:p w14:paraId="49520D0D" w14:textId="2CA0EEA5" w:rsidR="00F13017" w:rsidRDefault="00F13017" w:rsidP="00F13017">
      <w:pPr>
        <w:pStyle w:val="ListParagraph"/>
        <w:numPr>
          <w:ilvl w:val="0"/>
          <w:numId w:val="8"/>
        </w:numPr>
      </w:pPr>
      <w:r>
        <w:t>Supervise, mentor and develop associates and counsel within the Corporate &amp; Securities practice group.</w:t>
      </w:r>
    </w:p>
    <w:p w14:paraId="6BCB7F6A" w14:textId="77777777" w:rsidR="00F13017" w:rsidRPr="0095353E" w:rsidRDefault="00F13017" w:rsidP="00F13017">
      <w:pPr>
        <w:pStyle w:val="ListParagraph"/>
        <w:numPr>
          <w:ilvl w:val="0"/>
          <w:numId w:val="8"/>
        </w:numPr>
      </w:pPr>
      <w:r>
        <w:lastRenderedPageBreak/>
        <w:t>Contribute to firm leadership initiatives, strategic planning, and business development efforts.</w:t>
      </w:r>
    </w:p>
    <w:p w14:paraId="091EE192" w14:textId="6C819E7A" w:rsidR="00591B4D" w:rsidRPr="00730272" w:rsidRDefault="00ED3A0B" w:rsidP="002A125E">
      <w:pPr>
        <w:pStyle w:val="Heading2"/>
      </w:pPr>
      <w:r w:rsidRPr="00730272">
        <w:t>Requirements</w:t>
      </w:r>
    </w:p>
    <w:p w14:paraId="00C063F4" w14:textId="77777777" w:rsidR="00591B4D" w:rsidRPr="00730272" w:rsidRDefault="00591B4D" w:rsidP="00591B4D"/>
    <w:p w14:paraId="5737E224" w14:textId="77777777" w:rsidR="00ED3A0B" w:rsidRPr="00730272" w:rsidRDefault="00ED3A0B" w:rsidP="00ED3A0B">
      <w:pPr>
        <w:pStyle w:val="ListParagraph"/>
        <w:numPr>
          <w:ilvl w:val="0"/>
          <w:numId w:val="10"/>
        </w:numPr>
      </w:pPr>
      <w:r w:rsidRPr="00730272">
        <w:t>Juris Doctor (J.D.) from an accredited law school.</w:t>
      </w:r>
    </w:p>
    <w:p w14:paraId="15EB565F" w14:textId="77777777" w:rsidR="00ED3A0B" w:rsidRPr="00730272" w:rsidRDefault="00ED3A0B" w:rsidP="00ED3A0B">
      <w:pPr>
        <w:pStyle w:val="ListParagraph"/>
        <w:numPr>
          <w:ilvl w:val="0"/>
          <w:numId w:val="10"/>
        </w:numPr>
      </w:pPr>
      <w:r w:rsidRPr="00730272">
        <w:t>Strong academic credentials.</w:t>
      </w:r>
    </w:p>
    <w:p w14:paraId="005D4572" w14:textId="77777777" w:rsidR="00ED3A0B" w:rsidRPr="00730272" w:rsidRDefault="00ED3A0B" w:rsidP="00ED3A0B">
      <w:pPr>
        <w:pStyle w:val="ListParagraph"/>
        <w:numPr>
          <w:ilvl w:val="0"/>
          <w:numId w:val="10"/>
        </w:numPr>
      </w:pPr>
      <w:r w:rsidRPr="00730272">
        <w:t>Excellent technical, written, and verbal communication skills.</w:t>
      </w:r>
    </w:p>
    <w:p w14:paraId="153DCC1B" w14:textId="77777777" w:rsidR="00ED3A0B" w:rsidRPr="00730272" w:rsidRDefault="00ED3A0B" w:rsidP="00ED3A0B">
      <w:pPr>
        <w:pStyle w:val="ListParagraph"/>
        <w:numPr>
          <w:ilvl w:val="0"/>
          <w:numId w:val="10"/>
        </w:numPr>
      </w:pPr>
      <w:r w:rsidRPr="00730272">
        <w:t>Ability to work collaboratively with other practice areas to provide comprehensive solutions to clients.</w:t>
      </w:r>
    </w:p>
    <w:p w14:paraId="0DE2C440" w14:textId="77777777" w:rsidR="00591B4D" w:rsidRPr="00730272" w:rsidRDefault="00591B4D" w:rsidP="00591B4D"/>
    <w:p w14:paraId="163B703A" w14:textId="674ACD71" w:rsidR="00ED3A0B" w:rsidRPr="00ED3A0B" w:rsidRDefault="00ED3A0B" w:rsidP="00ED3A0B">
      <w:pPr>
        <w:rPr>
          <w:rFonts w:eastAsia="Times New Roman" w:cs="Arial"/>
          <w:szCs w:val="20"/>
        </w:rPr>
      </w:pPr>
      <w:r w:rsidRPr="00730272">
        <w:rPr>
          <w:rFonts w:eastAsia="Times New Roman" w:cs="Arial"/>
          <w:szCs w:val="20"/>
        </w:rPr>
        <w:t xml:space="preserve">A competitive compensation and comprehensive benefit package, including medical, dental, vision, life, long term disability, flexible spending, 401(k), Paid Time Off, pension plan, and more. At this time, the good faith estimate of the annual salary range for this position, if the successful applicant is based in </w:t>
      </w:r>
      <w:r w:rsidR="00E778DF" w:rsidRPr="00F13017">
        <w:rPr>
          <w:szCs w:val="20"/>
        </w:rPr>
        <w:t>Buffalo, Albany, Saratoga Springs, Rochester, New York City, or Palm Beach</w:t>
      </w:r>
      <w:r w:rsidR="00730272" w:rsidRPr="00730272">
        <w:rPr>
          <w:rFonts w:eastAsia="Times New Roman" w:cs="Arial"/>
          <w:szCs w:val="20"/>
        </w:rPr>
        <w:t xml:space="preserve">, </w:t>
      </w:r>
      <w:r w:rsidRPr="00730272">
        <w:rPr>
          <w:rFonts w:eastAsia="Times New Roman" w:cs="Arial"/>
          <w:szCs w:val="20"/>
        </w:rPr>
        <w:t>is $</w:t>
      </w:r>
      <w:r w:rsidR="00730272" w:rsidRPr="00730272">
        <w:rPr>
          <w:rFonts w:eastAsia="Times New Roman" w:cs="Arial"/>
          <w:szCs w:val="20"/>
        </w:rPr>
        <w:t>1</w:t>
      </w:r>
      <w:r w:rsidR="008B663F">
        <w:rPr>
          <w:rFonts w:eastAsia="Times New Roman" w:cs="Arial"/>
          <w:szCs w:val="20"/>
        </w:rPr>
        <w:t>75</w:t>
      </w:r>
      <w:r w:rsidRPr="00730272">
        <w:rPr>
          <w:rFonts w:eastAsia="Times New Roman" w:cs="Arial"/>
          <w:szCs w:val="20"/>
        </w:rPr>
        <w:t>,000 to $</w:t>
      </w:r>
      <w:r w:rsidR="008B663F">
        <w:rPr>
          <w:rFonts w:eastAsia="Times New Roman" w:cs="Arial"/>
          <w:szCs w:val="20"/>
        </w:rPr>
        <w:t>450</w:t>
      </w:r>
      <w:r w:rsidRPr="00730272">
        <w:rPr>
          <w:rFonts w:eastAsia="Times New Roman" w:cs="Arial"/>
          <w:szCs w:val="20"/>
        </w:rPr>
        <w:t>,000. This range is not applicable to other locations.</w:t>
      </w:r>
    </w:p>
    <w:p w14:paraId="014D179F" w14:textId="77777777" w:rsidR="00ED3A0B" w:rsidRPr="00ED3A0B" w:rsidRDefault="00ED3A0B" w:rsidP="00ED3A0B">
      <w:pPr>
        <w:rPr>
          <w:rFonts w:eastAsia="Times New Roman" w:cs="Arial"/>
          <w:szCs w:val="20"/>
        </w:rPr>
      </w:pPr>
    </w:p>
    <w:p w14:paraId="058FEB3C" w14:textId="410255CC" w:rsidR="00ED3A0B" w:rsidRPr="00ED3A0B" w:rsidRDefault="00ED3A0B" w:rsidP="00ED3A0B">
      <w:pPr>
        <w:jc w:val="center"/>
        <w:rPr>
          <w:rFonts w:eastAsia="Times New Roman" w:cs="Arial"/>
          <w:szCs w:val="20"/>
        </w:rPr>
      </w:pPr>
      <w:r w:rsidRPr="00ED3A0B">
        <w:rPr>
          <w:rFonts w:eastAsia="Times New Roman" w:cs="Arial"/>
          <w:szCs w:val="20"/>
        </w:rPr>
        <w:t xml:space="preserve">To submit a resume, cover letter and transcript for consideration, please click </w:t>
      </w:r>
      <w:hyperlink r:id="rId8" w:history="1">
        <w:r w:rsidRPr="00ED3A0B">
          <w:rPr>
            <w:rFonts w:eastAsia="Times New Roman" w:cs="Arial"/>
            <w:color w:val="00608B"/>
            <w:szCs w:val="20"/>
          </w:rPr>
          <w:t>here</w:t>
        </w:r>
      </w:hyperlink>
      <w:r w:rsidRPr="00ED3A0B">
        <w:rPr>
          <w:rFonts w:eastAsia="Times New Roman" w:cs="Arial"/>
          <w:szCs w:val="20"/>
        </w:rPr>
        <w:t>.</w:t>
      </w:r>
    </w:p>
    <w:p w14:paraId="7D400050" w14:textId="77777777" w:rsidR="00ED3A0B" w:rsidRPr="00ED3A0B" w:rsidRDefault="00ED3A0B" w:rsidP="00ED3A0B">
      <w:pPr>
        <w:jc w:val="center"/>
        <w:rPr>
          <w:rFonts w:eastAsia="Times New Roman" w:cs="Arial"/>
          <w:szCs w:val="20"/>
        </w:rPr>
      </w:pPr>
    </w:p>
    <w:p w14:paraId="1B58E626" w14:textId="77777777" w:rsidR="00ED3A0B" w:rsidRPr="00ED3A0B" w:rsidRDefault="00ED3A0B" w:rsidP="00ED3A0B">
      <w:pPr>
        <w:jc w:val="center"/>
        <w:rPr>
          <w:rFonts w:eastAsia="Times New Roman" w:cs="Arial"/>
          <w:szCs w:val="20"/>
        </w:rPr>
      </w:pPr>
      <w:bookmarkStart w:id="0" w:name="_Hlk197604552"/>
      <w:r w:rsidRPr="00ED3A0B">
        <w:rPr>
          <w:rFonts w:eastAsia="Times New Roman" w:cs="Arial"/>
          <w:szCs w:val="20"/>
        </w:rPr>
        <w:t xml:space="preserve">To learn more about our firm, visit our website </w:t>
      </w:r>
      <w:hyperlink r:id="rId9" w:history="1">
        <w:r w:rsidRPr="00ED3A0B">
          <w:rPr>
            <w:rFonts w:eastAsia="Times New Roman" w:cs="Arial"/>
            <w:color w:val="00608B"/>
            <w:szCs w:val="20"/>
          </w:rPr>
          <w:t>www.hodgsonruss.com</w:t>
        </w:r>
      </w:hyperlink>
      <w:r w:rsidRPr="00ED3A0B">
        <w:rPr>
          <w:rFonts w:eastAsia="Times New Roman" w:cs="Arial"/>
          <w:szCs w:val="20"/>
        </w:rPr>
        <w:t xml:space="preserve">. </w:t>
      </w:r>
      <w:bookmarkEnd w:id="0"/>
    </w:p>
    <w:p w14:paraId="3C81F561" w14:textId="77777777" w:rsidR="00ED3A0B" w:rsidRPr="00ED3A0B" w:rsidRDefault="00ED3A0B" w:rsidP="00ED3A0B">
      <w:pPr>
        <w:jc w:val="center"/>
        <w:rPr>
          <w:rFonts w:eastAsia="Times New Roman" w:cs="Arial"/>
          <w:szCs w:val="20"/>
        </w:rPr>
      </w:pPr>
    </w:p>
    <w:p w14:paraId="60AF5F35" w14:textId="77777777" w:rsidR="00ED3A0B" w:rsidRPr="00ED3A0B" w:rsidRDefault="00ED3A0B" w:rsidP="00ED3A0B">
      <w:pPr>
        <w:jc w:val="both"/>
        <w:rPr>
          <w:rFonts w:eastAsia="Times New Roman" w:cs="Arial"/>
          <w:color w:val="00608B"/>
          <w:szCs w:val="20"/>
        </w:rPr>
      </w:pPr>
      <w:r w:rsidRPr="00ED3A0B">
        <w:rPr>
          <w:rFonts w:eastAsia="Times New Roman" w:cs="Arial"/>
          <w:szCs w:val="20"/>
        </w:rPr>
        <w:t>Hodgson Russ LLP is an Equal Opportunity Employer. The Firm is committed to providing equal employment opportunities regardless of race, color, religion, sex, gender, gender identity, gender expression, sexual orientation, national origin, age, disability, veteran status, familial status, or any other legally protected basis. </w:t>
      </w:r>
      <w:hyperlink r:id="rId10" w:history="1">
        <w:r w:rsidRPr="00ED3A0B">
          <w:rPr>
            <w:rFonts w:eastAsia="Times New Roman" w:cs="Arial"/>
            <w:color w:val="00608B"/>
            <w:szCs w:val="20"/>
          </w:rPr>
          <w:t>https://www.hodgsonruss.com/about-diversity.html</w:t>
        </w:r>
      </w:hyperlink>
      <w:r w:rsidRPr="00ED3A0B">
        <w:rPr>
          <w:rFonts w:eastAsia="Times New Roman" w:cs="Arial"/>
          <w:color w:val="00608B"/>
          <w:szCs w:val="20"/>
        </w:rPr>
        <w:t>.</w:t>
      </w:r>
    </w:p>
    <w:p w14:paraId="42E44D58" w14:textId="77777777" w:rsidR="00ED3A0B" w:rsidRPr="00ED3A0B" w:rsidRDefault="00ED3A0B" w:rsidP="00ED3A0B">
      <w:pPr>
        <w:jc w:val="both"/>
        <w:rPr>
          <w:rFonts w:eastAsia="Times New Roman" w:cs="Arial"/>
          <w:color w:val="00608B"/>
          <w:szCs w:val="20"/>
        </w:rPr>
      </w:pPr>
    </w:p>
    <w:p w14:paraId="4B7801AF" w14:textId="77777777" w:rsidR="00ED3A0B" w:rsidRPr="00ED3A0B" w:rsidRDefault="00ED3A0B" w:rsidP="00ED3A0B">
      <w:pPr>
        <w:jc w:val="both"/>
        <w:rPr>
          <w:rFonts w:eastAsia="Times New Roman" w:cs="Arial"/>
          <w:szCs w:val="20"/>
        </w:rPr>
      </w:pPr>
      <w:r w:rsidRPr="00ED3A0B">
        <w:rPr>
          <w:rFonts w:eastAsia="Times New Roman" w:cs="Arial"/>
          <w:szCs w:val="20"/>
        </w:rPr>
        <w:t>Disclaimer: Legal search firms that wish to present candidates to Hodgson Russ must do so through the Director of Attorney Recruitment and Integration, Amanda Townley </w:t>
      </w:r>
      <w:hyperlink r:id="rId11" w:history="1">
        <w:r w:rsidRPr="00ED3A0B">
          <w:rPr>
            <w:rFonts w:eastAsia="Times New Roman" w:cs="Arial"/>
            <w:color w:val="00608B"/>
            <w:szCs w:val="20"/>
          </w:rPr>
          <w:t>atownley@hodgsonruss.com</w:t>
        </w:r>
      </w:hyperlink>
      <w:r w:rsidRPr="00ED3A0B">
        <w:rPr>
          <w:rFonts w:eastAsia="Times New Roman" w:cs="Arial"/>
          <w:szCs w:val="20"/>
        </w:rPr>
        <w:t>, and will be expected to sign our law firm’s fee agreement before we interview their candidates. Search firms that do not introduce a candidate through the Director of Attorney Recruitment and Integration will not be recognized by Hodgson Russ for purposes of "ownership" of the candidate. If you have a candidate who does not fit a listed opening but you wish to approach us about that person, the candidate's identity should not be released until approval has been given by the attorney recruiting manager. Your search firm will not be entitled to receive any compensation as a result of a decision by Hodgson Russ to offer employment to any such candidate unless our fee agreement is in place between our law firm and your search firm.</w:t>
      </w:r>
    </w:p>
    <w:p w14:paraId="4F8F7390" w14:textId="77777777" w:rsidR="00591B4D" w:rsidRDefault="00591B4D" w:rsidP="009D35F3"/>
    <w:sectPr w:rsidR="00591B4D" w:rsidSect="0055786A">
      <w:headerReference w:type="default" r:id="rId12"/>
      <w:footerReference w:type="default" r:id="rId13"/>
      <w:headerReference w:type="first" r:id="rId14"/>
      <w:footerReference w:type="first" r:id="rId15"/>
      <w:pgSz w:w="12240" w:h="15840"/>
      <w:pgMar w:top="1440" w:right="1260" w:bottom="1584" w:left="1260" w:header="144" w:footer="93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29670" w14:textId="77777777" w:rsidR="004C5C9E" w:rsidRDefault="004C5C9E">
      <w:r>
        <w:separator/>
      </w:r>
    </w:p>
  </w:endnote>
  <w:endnote w:type="continuationSeparator" w:id="0">
    <w:p w14:paraId="60B4A03E" w14:textId="77777777" w:rsidR="004C5C9E" w:rsidRDefault="004C5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CD938" w14:textId="77777777" w:rsidR="0055786A" w:rsidRDefault="0055786A">
    <w:pPr>
      <w:pStyle w:val="Footer"/>
    </w:pPr>
    <w:r>
      <w:rPr>
        <w:noProof/>
        <w:color w:val="000000"/>
        <w:szCs w:val="20"/>
      </w:rPr>
      <mc:AlternateContent>
        <mc:Choice Requires="wps">
          <w:drawing>
            <wp:anchor distT="0" distB="0" distL="114300" distR="114300" simplePos="0" relativeHeight="251672064" behindDoc="0" locked="0" layoutInCell="1" allowOverlap="1" wp14:anchorId="49715B32" wp14:editId="1CC47744">
              <wp:simplePos x="0" y="0"/>
              <wp:positionH relativeFrom="margin">
                <wp:align>center</wp:align>
              </wp:positionH>
              <wp:positionV relativeFrom="page">
                <wp:posOffset>9405482</wp:posOffset>
              </wp:positionV>
              <wp:extent cx="2190750" cy="146050"/>
              <wp:effectExtent l="0" t="0" r="0" b="6350"/>
              <wp:wrapNone/>
              <wp:docPr id="3159983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7E32D" w14:textId="77777777" w:rsidR="0055786A" w:rsidRPr="00E478CB" w:rsidRDefault="0055786A" w:rsidP="00E478CB">
                          <w:pPr>
                            <w:jc w:val="center"/>
                            <w:rPr>
                              <w:color w:val="B7B7B7" w:themeColor="background2" w:themeShade="BF"/>
                              <w:sz w:val="18"/>
                              <w:szCs w:val="22"/>
                            </w:rPr>
                          </w:pPr>
                          <w:r w:rsidRPr="00E478CB">
                            <w:rPr>
                              <w:rFonts w:cs="Arial"/>
                              <w:color w:val="B7B7B7" w:themeColor="background2" w:themeShade="BF"/>
                              <w:spacing w:val="15"/>
                              <w:sz w:val="14"/>
                              <w:szCs w:val="14"/>
                            </w:rPr>
                            <w:t>CONFIDENTIAL &amp; PROPRIETARY</w:t>
                          </w:r>
                        </w:p>
                      </w:txbxContent>
                    </wps:txbx>
                    <wps:bodyPr rot="0" vert="horz" wrap="square" lIns="0" tIns="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15B32" id="_x0000_t202" coordsize="21600,21600" o:spt="202" path="m,l,21600r21600,l21600,xe">
              <v:stroke joinstyle="miter"/>
              <v:path gradientshapeok="t" o:connecttype="rect"/>
            </v:shapetype>
            <v:shape id="_x0000_s1028" type="#_x0000_t202" style="position:absolute;margin-left:0;margin-top:740.6pt;width:172.5pt;height:11.5pt;z-index:2516720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" filled="f" stroked="f">
              <v:textbox inset="0,0,0">
                <w:txbxContent>
                  <w:p w14:paraId="7177E32D" w14:textId="77777777" w:rsidR="0055786A" w:rsidRPr="00E478CB" w:rsidRDefault="0055786A" w:rsidP="00E478CB">
                    <w:pPr>
                      <w:jc w:val="center"/>
                      <w:rPr>
                        <w:color w:val="B7B7B7" w:themeColor="background2" w:themeShade="BF"/>
                        <w:sz w:val="18"/>
                        <w:szCs w:val="22"/>
                      </w:rPr>
                    </w:pPr>
                    <w:r w:rsidRPr="00E478CB">
                      <w:rPr>
                        <w:rFonts w:cs="Arial"/>
                        <w:color w:val="B7B7B7" w:themeColor="background2" w:themeShade="BF"/>
                        <w:spacing w:val="15"/>
                        <w:sz w:val="14"/>
                        <w:szCs w:val="14"/>
                      </w:rPr>
                      <w:t>CONFIDENTIAL &amp; PROPRIETARY</w:t>
                    </w:r>
                  </w:p>
                </w:txbxContent>
              </v:textbox>
              <w10:wrap anchorx="margin" anchory="page"/>
            </v:shape>
          </w:pict>
        </mc:Fallback>
      </mc:AlternateContent>
    </w:r>
    <w:r>
      <w:rPr>
        <w:noProof/>
        <w:color w:val="000000"/>
        <w:szCs w:val="20"/>
      </w:rPr>
      <mc:AlternateContent>
        <mc:Choice Requires="wps">
          <w:drawing>
            <wp:anchor distT="0" distB="0" distL="114300" distR="114300" simplePos="0" relativeHeight="251673088" behindDoc="0" locked="0" layoutInCell="1" allowOverlap="1" wp14:anchorId="382026F9" wp14:editId="4483EBEF">
              <wp:simplePos x="0" y="0"/>
              <wp:positionH relativeFrom="margin">
                <wp:align>center</wp:align>
              </wp:positionH>
              <wp:positionV relativeFrom="paragraph">
                <wp:posOffset>285115</wp:posOffset>
              </wp:positionV>
              <wp:extent cx="1466850" cy="212090"/>
              <wp:effectExtent l="0" t="0" r="0" b="0"/>
              <wp:wrapNone/>
              <wp:docPr id="127255440" name="Text Box 1"/>
              <wp:cNvGraphicFramePr/>
              <a:graphic xmlns:a="http://schemas.openxmlformats.org/drawingml/2006/main">
                <a:graphicData uri="http://schemas.microsoft.com/office/word/2010/wordprocessingShape">
                  <wps:wsp>
                    <wps:cNvSpPr txBox="1"/>
                    <wps:spPr>
                      <a:xfrm>
                        <a:off x="0" y="0"/>
                        <a:ext cx="1466850" cy="212090"/>
                      </a:xfrm>
                      <a:prstGeom prst="rect">
                        <a:avLst/>
                      </a:prstGeom>
                      <a:noFill/>
                      <a:ln w="6350">
                        <a:noFill/>
                      </a:ln>
                    </wps:spPr>
                    <wps:txbx>
                      <w:txbxContent>
                        <w:p w14:paraId="5576BCC3" w14:textId="77777777" w:rsidR="0055786A" w:rsidRPr="009161B2" w:rsidRDefault="0055786A" w:rsidP="0055786A">
                          <w:pPr>
                            <w:pStyle w:val="Header"/>
                            <w:jc w:val="center"/>
                            <w:rPr>
                              <w:color w:val="828282" w:themeColor="text1" w:themeTint="80"/>
                              <w:sz w:val="16"/>
                              <w:szCs w:val="20"/>
                            </w:rPr>
                          </w:pPr>
                          <w:r w:rsidRPr="009161B2">
                            <w:rPr>
                              <w:color w:val="828282" w:themeColor="text1" w:themeTint="80"/>
                              <w:sz w:val="16"/>
                              <w:szCs w:val="20"/>
                            </w:rPr>
                            <w:t xml:space="preserve">Page </w:t>
                          </w:r>
                          <w:r w:rsidRPr="009161B2">
                            <w:rPr>
                              <w:color w:val="828282" w:themeColor="text1" w:themeTint="80"/>
                              <w:sz w:val="16"/>
                              <w:szCs w:val="20"/>
                            </w:rPr>
                            <w:fldChar w:fldCharType="begin"/>
                          </w:r>
                          <w:r w:rsidRPr="009161B2">
                            <w:rPr>
                              <w:color w:val="828282" w:themeColor="text1" w:themeTint="80"/>
                              <w:sz w:val="16"/>
                              <w:szCs w:val="20"/>
                            </w:rPr>
                            <w:instrText xml:space="preserve"> PAGE </w:instrText>
                          </w:r>
                          <w:r w:rsidRPr="009161B2">
                            <w:rPr>
                              <w:color w:val="828282" w:themeColor="text1" w:themeTint="80"/>
                              <w:sz w:val="16"/>
                              <w:szCs w:val="20"/>
                            </w:rPr>
                            <w:fldChar w:fldCharType="separate"/>
                          </w:r>
                          <w:r w:rsidRPr="009161B2">
                            <w:rPr>
                              <w:noProof/>
                              <w:color w:val="828282" w:themeColor="text1" w:themeTint="80"/>
                              <w:sz w:val="16"/>
                              <w:szCs w:val="20"/>
                            </w:rPr>
                            <w:t>1</w:t>
                          </w:r>
                          <w:r w:rsidRPr="009161B2">
                            <w:rPr>
                              <w:color w:val="828282" w:themeColor="text1" w:themeTint="80"/>
                              <w:sz w:val="16"/>
                              <w:szCs w:val="20"/>
                            </w:rPr>
                            <w:fldChar w:fldCharType="end"/>
                          </w:r>
                          <w:r w:rsidRPr="009161B2">
                            <w:rPr>
                              <w:color w:val="828282" w:themeColor="text1" w:themeTint="80"/>
                              <w:sz w:val="16"/>
                              <w:szCs w:val="20"/>
                            </w:rPr>
                            <w:t xml:space="preserve"> of </w:t>
                          </w:r>
                          <w:r w:rsidRPr="009161B2">
                            <w:rPr>
                              <w:color w:val="828282" w:themeColor="text1" w:themeTint="80"/>
                              <w:sz w:val="16"/>
                              <w:szCs w:val="20"/>
                            </w:rPr>
                            <w:fldChar w:fldCharType="begin"/>
                          </w:r>
                          <w:r w:rsidRPr="009161B2">
                            <w:rPr>
                              <w:color w:val="828282" w:themeColor="text1" w:themeTint="80"/>
                              <w:sz w:val="16"/>
                              <w:szCs w:val="20"/>
                            </w:rPr>
                            <w:instrText xml:space="preserve"> NUMPAGES  </w:instrText>
                          </w:r>
                          <w:r w:rsidRPr="009161B2">
                            <w:rPr>
                              <w:color w:val="828282" w:themeColor="text1" w:themeTint="80"/>
                              <w:sz w:val="16"/>
                              <w:szCs w:val="20"/>
                            </w:rPr>
                            <w:fldChar w:fldCharType="separate"/>
                          </w:r>
                          <w:r w:rsidRPr="009161B2">
                            <w:rPr>
                              <w:noProof/>
                              <w:color w:val="828282" w:themeColor="text1" w:themeTint="80"/>
                              <w:sz w:val="16"/>
                              <w:szCs w:val="20"/>
                            </w:rPr>
                            <w:t>1</w:t>
                          </w:r>
                          <w:r w:rsidRPr="009161B2">
                            <w:rPr>
                              <w:color w:val="828282" w:themeColor="text1" w:themeTint="80"/>
                              <w:sz w:val="16"/>
                              <w:szCs w:val="20"/>
                            </w:rPr>
                            <w:fldChar w:fldCharType="end"/>
                          </w:r>
                        </w:p>
                        <w:p w14:paraId="473470E3" w14:textId="77777777" w:rsidR="0055786A" w:rsidRPr="009161B2" w:rsidRDefault="0055786A" w:rsidP="0055786A">
                          <w:pPr>
                            <w:jc w:val="center"/>
                            <w:rPr>
                              <w:color w:val="828282" w:themeColor="text1" w:themeTint="80"/>
                              <w:sz w:val="16"/>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2026F9" id="Text Box 1" o:spid="_x0000_s1029" type="#_x0000_t202" style="position:absolute;margin-left:0;margin-top:22.45pt;width:115.5pt;height:16.7pt;z-index:2516730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" filled="f" stroked="f" strokeweight=".5pt">
              <v:textbox>
                <w:txbxContent>
                  <w:p w14:paraId="5576BCC3" w14:textId="77777777" w:rsidR="0055786A" w:rsidRPr="009161B2" w:rsidRDefault="0055786A" w:rsidP="0055786A">
                    <w:pPr>
                      <w:pStyle w:val="Header"/>
                      <w:jc w:val="center"/>
                      <w:rPr>
                        <w:color w:val="828282" w:themeColor="text1" w:themeTint="80"/>
                        <w:sz w:val="16"/>
                        <w:szCs w:val="20"/>
                      </w:rPr>
                    </w:pPr>
                    <w:r w:rsidRPr="009161B2">
                      <w:rPr>
                        <w:color w:val="828282" w:themeColor="text1" w:themeTint="80"/>
                        <w:sz w:val="16"/>
                        <w:szCs w:val="20"/>
                      </w:rPr>
                      <w:t xml:space="preserve">Page </w:t>
                    </w:r>
                    <w:r w:rsidRPr="009161B2">
                      <w:rPr>
                        <w:color w:val="828282" w:themeColor="text1" w:themeTint="80"/>
                        <w:sz w:val="16"/>
                        <w:szCs w:val="20"/>
                      </w:rPr>
                      <w:fldChar w:fldCharType="begin"/>
                    </w:r>
                    <w:r w:rsidRPr="009161B2">
                      <w:rPr>
                        <w:color w:val="828282" w:themeColor="text1" w:themeTint="80"/>
                        <w:sz w:val="16"/>
                        <w:szCs w:val="20"/>
                      </w:rPr>
                      <w:instrText xml:space="preserve"> PAGE </w:instrText>
                    </w:r>
                    <w:r w:rsidRPr="009161B2">
                      <w:rPr>
                        <w:color w:val="828282" w:themeColor="text1" w:themeTint="80"/>
                        <w:sz w:val="16"/>
                        <w:szCs w:val="20"/>
                      </w:rPr>
                      <w:fldChar w:fldCharType="separate"/>
                    </w:r>
                    <w:r w:rsidRPr="009161B2">
                      <w:rPr>
                        <w:noProof/>
                        <w:color w:val="828282" w:themeColor="text1" w:themeTint="80"/>
                        <w:sz w:val="16"/>
                        <w:szCs w:val="20"/>
                      </w:rPr>
                      <w:t>1</w:t>
                    </w:r>
                    <w:r w:rsidRPr="009161B2">
                      <w:rPr>
                        <w:color w:val="828282" w:themeColor="text1" w:themeTint="80"/>
                        <w:sz w:val="16"/>
                        <w:szCs w:val="20"/>
                      </w:rPr>
                      <w:fldChar w:fldCharType="end"/>
                    </w:r>
                    <w:r w:rsidRPr="009161B2">
                      <w:rPr>
                        <w:color w:val="828282" w:themeColor="text1" w:themeTint="80"/>
                        <w:sz w:val="16"/>
                        <w:szCs w:val="20"/>
                      </w:rPr>
                      <w:t xml:space="preserve"> of </w:t>
                    </w:r>
                    <w:r w:rsidRPr="009161B2">
                      <w:rPr>
                        <w:color w:val="828282" w:themeColor="text1" w:themeTint="80"/>
                        <w:sz w:val="16"/>
                        <w:szCs w:val="20"/>
                      </w:rPr>
                      <w:fldChar w:fldCharType="begin"/>
                    </w:r>
                    <w:r w:rsidRPr="009161B2">
                      <w:rPr>
                        <w:color w:val="828282" w:themeColor="text1" w:themeTint="80"/>
                        <w:sz w:val="16"/>
                        <w:szCs w:val="20"/>
                      </w:rPr>
                      <w:instrText xml:space="preserve"> NUMPAGES  </w:instrText>
                    </w:r>
                    <w:r w:rsidRPr="009161B2">
                      <w:rPr>
                        <w:color w:val="828282" w:themeColor="text1" w:themeTint="80"/>
                        <w:sz w:val="16"/>
                        <w:szCs w:val="20"/>
                      </w:rPr>
                      <w:fldChar w:fldCharType="separate"/>
                    </w:r>
                    <w:r w:rsidRPr="009161B2">
                      <w:rPr>
                        <w:noProof/>
                        <w:color w:val="828282" w:themeColor="text1" w:themeTint="80"/>
                        <w:sz w:val="16"/>
                        <w:szCs w:val="20"/>
                      </w:rPr>
                      <w:t>1</w:t>
                    </w:r>
                    <w:r w:rsidRPr="009161B2">
                      <w:rPr>
                        <w:color w:val="828282" w:themeColor="text1" w:themeTint="80"/>
                        <w:sz w:val="16"/>
                        <w:szCs w:val="20"/>
                      </w:rPr>
                      <w:fldChar w:fldCharType="end"/>
                    </w:r>
                  </w:p>
                  <w:p w14:paraId="473470E3" w14:textId="77777777" w:rsidR="0055786A" w:rsidRPr="009161B2" w:rsidRDefault="0055786A" w:rsidP="0055786A">
                    <w:pPr>
                      <w:jc w:val="center"/>
                      <w:rPr>
                        <w:color w:val="828282" w:themeColor="text1" w:themeTint="80"/>
                        <w:sz w:val="16"/>
                        <w:szCs w:val="20"/>
                      </w:rPr>
                    </w:pP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E165D" w14:textId="77777777" w:rsidR="009161B2" w:rsidRDefault="009161B2">
    <w:pPr>
      <w:pStyle w:val="Footer"/>
    </w:pPr>
  </w:p>
  <w:p w14:paraId="5A8CD2F0" w14:textId="77777777" w:rsidR="005D7368" w:rsidRDefault="009161B2">
    <w:pPr>
      <w:pStyle w:val="Footer"/>
    </w:pPr>
    <w:r>
      <w:rPr>
        <w:noProof/>
        <w:color w:val="000000"/>
        <w:szCs w:val="20"/>
      </w:rPr>
      <mc:AlternateContent>
        <mc:Choice Requires="wps">
          <w:drawing>
            <wp:anchor distT="0" distB="0" distL="114300" distR="114300" simplePos="0" relativeHeight="251667968" behindDoc="0" locked="0" layoutInCell="1" allowOverlap="1" wp14:anchorId="3194E758" wp14:editId="387BE7FF">
              <wp:simplePos x="0" y="0"/>
              <wp:positionH relativeFrom="margin">
                <wp:align>center</wp:align>
              </wp:positionH>
              <wp:positionV relativeFrom="paragraph">
                <wp:posOffset>267335</wp:posOffset>
              </wp:positionV>
              <wp:extent cx="1467293" cy="212651"/>
              <wp:effectExtent l="0" t="0" r="0" b="0"/>
              <wp:wrapNone/>
              <wp:docPr id="44041600" name="Text Box 1"/>
              <wp:cNvGraphicFramePr/>
              <a:graphic xmlns:a="http://schemas.openxmlformats.org/drawingml/2006/main">
                <a:graphicData uri="http://schemas.microsoft.com/office/word/2010/wordprocessingShape">
                  <wps:wsp>
                    <wps:cNvSpPr txBox="1"/>
                    <wps:spPr>
                      <a:xfrm>
                        <a:off x="0" y="0"/>
                        <a:ext cx="1467293" cy="212651"/>
                      </a:xfrm>
                      <a:prstGeom prst="rect">
                        <a:avLst/>
                      </a:prstGeom>
                      <a:noFill/>
                      <a:ln w="6350">
                        <a:noFill/>
                      </a:ln>
                    </wps:spPr>
                    <wps:txbx>
                      <w:txbxContent>
                        <w:p w14:paraId="2BE19BED" w14:textId="77777777" w:rsidR="009161B2" w:rsidRPr="009161B2" w:rsidRDefault="009161B2" w:rsidP="009161B2">
                          <w:pPr>
                            <w:pStyle w:val="Header"/>
                            <w:jc w:val="center"/>
                            <w:rPr>
                              <w:color w:val="828282" w:themeColor="text1" w:themeTint="80"/>
                              <w:sz w:val="16"/>
                              <w:szCs w:val="20"/>
                            </w:rPr>
                          </w:pPr>
                          <w:r w:rsidRPr="009161B2">
                            <w:rPr>
                              <w:color w:val="828282" w:themeColor="text1" w:themeTint="80"/>
                              <w:sz w:val="16"/>
                              <w:szCs w:val="20"/>
                            </w:rPr>
                            <w:t xml:space="preserve">Page </w:t>
                          </w:r>
                          <w:r w:rsidRPr="009161B2">
                            <w:rPr>
                              <w:color w:val="828282" w:themeColor="text1" w:themeTint="80"/>
                              <w:sz w:val="16"/>
                              <w:szCs w:val="20"/>
                            </w:rPr>
                            <w:fldChar w:fldCharType="begin"/>
                          </w:r>
                          <w:r w:rsidRPr="009161B2">
                            <w:rPr>
                              <w:color w:val="828282" w:themeColor="text1" w:themeTint="80"/>
                              <w:sz w:val="16"/>
                              <w:szCs w:val="20"/>
                            </w:rPr>
                            <w:instrText xml:space="preserve"> PAGE </w:instrText>
                          </w:r>
                          <w:r w:rsidRPr="009161B2">
                            <w:rPr>
                              <w:color w:val="828282" w:themeColor="text1" w:themeTint="80"/>
                              <w:sz w:val="16"/>
                              <w:szCs w:val="20"/>
                            </w:rPr>
                            <w:fldChar w:fldCharType="separate"/>
                          </w:r>
                          <w:r w:rsidRPr="009161B2">
                            <w:rPr>
                              <w:noProof/>
                              <w:color w:val="828282" w:themeColor="text1" w:themeTint="80"/>
                              <w:sz w:val="16"/>
                              <w:szCs w:val="20"/>
                            </w:rPr>
                            <w:t>1</w:t>
                          </w:r>
                          <w:r w:rsidRPr="009161B2">
                            <w:rPr>
                              <w:color w:val="828282" w:themeColor="text1" w:themeTint="80"/>
                              <w:sz w:val="16"/>
                              <w:szCs w:val="20"/>
                            </w:rPr>
                            <w:fldChar w:fldCharType="end"/>
                          </w:r>
                          <w:r w:rsidRPr="009161B2">
                            <w:rPr>
                              <w:color w:val="828282" w:themeColor="text1" w:themeTint="80"/>
                              <w:sz w:val="16"/>
                              <w:szCs w:val="20"/>
                            </w:rPr>
                            <w:t xml:space="preserve"> of </w:t>
                          </w:r>
                          <w:r w:rsidRPr="009161B2">
                            <w:rPr>
                              <w:color w:val="828282" w:themeColor="text1" w:themeTint="80"/>
                              <w:sz w:val="16"/>
                              <w:szCs w:val="20"/>
                            </w:rPr>
                            <w:fldChar w:fldCharType="begin"/>
                          </w:r>
                          <w:r w:rsidRPr="009161B2">
                            <w:rPr>
                              <w:color w:val="828282" w:themeColor="text1" w:themeTint="80"/>
                              <w:sz w:val="16"/>
                              <w:szCs w:val="20"/>
                            </w:rPr>
                            <w:instrText xml:space="preserve"> NUMPAGES  </w:instrText>
                          </w:r>
                          <w:r w:rsidRPr="009161B2">
                            <w:rPr>
                              <w:color w:val="828282" w:themeColor="text1" w:themeTint="80"/>
                              <w:sz w:val="16"/>
                              <w:szCs w:val="20"/>
                            </w:rPr>
                            <w:fldChar w:fldCharType="separate"/>
                          </w:r>
                          <w:r w:rsidRPr="009161B2">
                            <w:rPr>
                              <w:noProof/>
                              <w:color w:val="828282" w:themeColor="text1" w:themeTint="80"/>
                              <w:sz w:val="16"/>
                              <w:szCs w:val="20"/>
                            </w:rPr>
                            <w:t>1</w:t>
                          </w:r>
                          <w:r w:rsidRPr="009161B2">
                            <w:rPr>
                              <w:color w:val="828282" w:themeColor="text1" w:themeTint="80"/>
                              <w:sz w:val="16"/>
                              <w:szCs w:val="20"/>
                            </w:rPr>
                            <w:fldChar w:fldCharType="end"/>
                          </w:r>
                        </w:p>
                        <w:p w14:paraId="0927A0E0" w14:textId="77777777" w:rsidR="009161B2" w:rsidRPr="009161B2" w:rsidRDefault="009161B2" w:rsidP="009161B2">
                          <w:pPr>
                            <w:jc w:val="center"/>
                            <w:rPr>
                              <w:color w:val="828282" w:themeColor="text1" w:themeTint="80"/>
                              <w:sz w:val="16"/>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194E758" id="_x0000_t202" coordsize="21600,21600" o:spt="202" path="m,l,21600r21600,l21600,xe">
              <v:stroke joinstyle="miter"/>
              <v:path gradientshapeok="t" o:connecttype="rect"/>
            </v:shapetype>
            <v:shape id="_x0000_s1032" type="#_x0000_t202" style="position:absolute;margin-left:0;margin-top:21.05pt;width:115.55pt;height:16.75pt;z-index:2516679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" filled="f" stroked="f" strokeweight=".5pt">
              <v:textbox>
                <w:txbxContent>
                  <w:p w14:paraId="2BE19BED" w14:textId="77777777" w:rsidR="009161B2" w:rsidRPr="009161B2" w:rsidRDefault="009161B2" w:rsidP="009161B2">
                    <w:pPr>
                      <w:pStyle w:val="Header"/>
                      <w:jc w:val="center"/>
                      <w:rPr>
                        <w:color w:val="828282" w:themeColor="text1" w:themeTint="80"/>
                        <w:sz w:val="16"/>
                        <w:szCs w:val="20"/>
                      </w:rPr>
                    </w:pPr>
                    <w:r w:rsidRPr="009161B2">
                      <w:rPr>
                        <w:color w:val="828282" w:themeColor="text1" w:themeTint="80"/>
                        <w:sz w:val="16"/>
                        <w:szCs w:val="20"/>
                      </w:rPr>
                      <w:t xml:space="preserve">Page </w:t>
                    </w:r>
                    <w:r w:rsidRPr="009161B2">
                      <w:rPr>
                        <w:color w:val="828282" w:themeColor="text1" w:themeTint="80"/>
                        <w:sz w:val="16"/>
                        <w:szCs w:val="20"/>
                      </w:rPr>
                      <w:fldChar w:fldCharType="begin"/>
                    </w:r>
                    <w:r w:rsidRPr="009161B2">
                      <w:rPr>
                        <w:color w:val="828282" w:themeColor="text1" w:themeTint="80"/>
                        <w:sz w:val="16"/>
                        <w:szCs w:val="20"/>
                      </w:rPr>
                      <w:instrText xml:space="preserve"> PAGE </w:instrText>
                    </w:r>
                    <w:r w:rsidRPr="009161B2">
                      <w:rPr>
                        <w:color w:val="828282" w:themeColor="text1" w:themeTint="80"/>
                        <w:sz w:val="16"/>
                        <w:szCs w:val="20"/>
                      </w:rPr>
                      <w:fldChar w:fldCharType="separate"/>
                    </w:r>
                    <w:r w:rsidRPr="009161B2">
                      <w:rPr>
                        <w:noProof/>
                        <w:color w:val="828282" w:themeColor="text1" w:themeTint="80"/>
                        <w:sz w:val="16"/>
                        <w:szCs w:val="20"/>
                      </w:rPr>
                      <w:t>1</w:t>
                    </w:r>
                    <w:r w:rsidRPr="009161B2">
                      <w:rPr>
                        <w:color w:val="828282" w:themeColor="text1" w:themeTint="80"/>
                        <w:sz w:val="16"/>
                        <w:szCs w:val="20"/>
                      </w:rPr>
                      <w:fldChar w:fldCharType="end"/>
                    </w:r>
                    <w:r w:rsidRPr="009161B2">
                      <w:rPr>
                        <w:color w:val="828282" w:themeColor="text1" w:themeTint="80"/>
                        <w:sz w:val="16"/>
                        <w:szCs w:val="20"/>
                      </w:rPr>
                      <w:t xml:space="preserve"> of </w:t>
                    </w:r>
                    <w:r w:rsidRPr="009161B2">
                      <w:rPr>
                        <w:color w:val="828282" w:themeColor="text1" w:themeTint="80"/>
                        <w:sz w:val="16"/>
                        <w:szCs w:val="20"/>
                      </w:rPr>
                      <w:fldChar w:fldCharType="begin"/>
                    </w:r>
                    <w:r w:rsidRPr="009161B2">
                      <w:rPr>
                        <w:color w:val="828282" w:themeColor="text1" w:themeTint="80"/>
                        <w:sz w:val="16"/>
                        <w:szCs w:val="20"/>
                      </w:rPr>
                      <w:instrText xml:space="preserve"> NUMPAGES  </w:instrText>
                    </w:r>
                    <w:r w:rsidRPr="009161B2">
                      <w:rPr>
                        <w:color w:val="828282" w:themeColor="text1" w:themeTint="80"/>
                        <w:sz w:val="16"/>
                        <w:szCs w:val="20"/>
                      </w:rPr>
                      <w:fldChar w:fldCharType="separate"/>
                    </w:r>
                    <w:r w:rsidRPr="009161B2">
                      <w:rPr>
                        <w:noProof/>
                        <w:color w:val="828282" w:themeColor="text1" w:themeTint="80"/>
                        <w:sz w:val="16"/>
                        <w:szCs w:val="20"/>
                      </w:rPr>
                      <w:t>1</w:t>
                    </w:r>
                    <w:r w:rsidRPr="009161B2">
                      <w:rPr>
                        <w:color w:val="828282" w:themeColor="text1" w:themeTint="80"/>
                        <w:sz w:val="16"/>
                        <w:szCs w:val="20"/>
                      </w:rPr>
                      <w:fldChar w:fldCharType="end"/>
                    </w:r>
                  </w:p>
                  <w:p w14:paraId="0927A0E0" w14:textId="77777777" w:rsidR="009161B2" w:rsidRPr="009161B2" w:rsidRDefault="009161B2" w:rsidP="009161B2">
                    <w:pPr>
                      <w:jc w:val="center"/>
                      <w:rPr>
                        <w:color w:val="828282" w:themeColor="text1" w:themeTint="80"/>
                        <w:sz w:val="16"/>
                        <w:szCs w:val="20"/>
                      </w:rPr>
                    </w:pPr>
                  </w:p>
                </w:txbxContent>
              </v:textbox>
              <w10:wrap anchorx="margin"/>
            </v:shape>
          </w:pict>
        </mc:Fallback>
      </mc:AlternateContent>
    </w:r>
    <w:r w:rsidR="005D7368">
      <w:rPr>
        <w:noProof/>
        <w:color w:val="000000"/>
        <w:szCs w:val="20"/>
      </w:rPr>
      <mc:AlternateContent>
        <mc:Choice Requires="wps">
          <w:drawing>
            <wp:anchor distT="0" distB="0" distL="114300" distR="114300" simplePos="0" relativeHeight="251664896" behindDoc="0" locked="0" layoutInCell="1" allowOverlap="1" wp14:anchorId="047FF0FD" wp14:editId="3B4CDB19">
              <wp:simplePos x="0" y="0"/>
              <wp:positionH relativeFrom="margin">
                <wp:posOffset>-314325</wp:posOffset>
              </wp:positionH>
              <wp:positionV relativeFrom="page">
                <wp:posOffset>9629775</wp:posOffset>
              </wp:positionV>
              <wp:extent cx="2190750" cy="146050"/>
              <wp:effectExtent l="0" t="0" r="0" b="6350"/>
              <wp:wrapNone/>
              <wp:docPr id="52156523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FECEB" w14:textId="77777777" w:rsidR="005D7368" w:rsidRPr="00BA4CBE" w:rsidRDefault="00BA4CBE" w:rsidP="005D7368">
                          <w:pPr>
                            <w:rPr>
                              <w:color w:val="B7B7B7" w:themeColor="background2" w:themeShade="BF"/>
                            </w:rPr>
                          </w:pPr>
                          <w:r>
                            <w:rPr>
                              <w:rFonts w:cs="Arial"/>
                              <w:color w:val="B7B7B7" w:themeColor="background2" w:themeShade="BF"/>
                              <w:spacing w:val="15"/>
                              <w:sz w:val="16"/>
                              <w:szCs w:val="16"/>
                            </w:rPr>
                            <w:t>CONFIDENTIAL &amp; PROPRIETARY</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FF0FD" id="_x0000_s1033" type="#_x0000_t202" style="position:absolute;margin-left:-24.75pt;margin-top:758.25pt;width:172.5pt;height:11.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" filled="f" stroked="f">
              <v:textbox inset="0,0">
                <w:txbxContent>
                  <w:p w14:paraId="2D6FECEB" w14:textId="77777777" w:rsidR="005D7368" w:rsidRPr="00BA4CBE" w:rsidRDefault="00BA4CBE" w:rsidP="005D7368">
                    <w:pPr>
                      <w:rPr>
                        <w:color w:val="B7B7B7" w:themeColor="background2" w:themeShade="BF"/>
                      </w:rPr>
                    </w:pPr>
                    <w:r>
                      <w:rPr>
                        <w:rFonts w:cs="Arial"/>
                        <w:color w:val="B7B7B7" w:themeColor="background2" w:themeShade="BF"/>
                        <w:spacing w:val="15"/>
                        <w:sz w:val="16"/>
                        <w:szCs w:val="16"/>
                      </w:rPr>
                      <w:t>CONFIDENTIAL &amp; PROPRIETARY</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6C091" w14:textId="77777777" w:rsidR="004C5C9E" w:rsidRDefault="004C5C9E">
      <w:r>
        <w:separator/>
      </w:r>
    </w:p>
  </w:footnote>
  <w:footnote w:type="continuationSeparator" w:id="0">
    <w:p w14:paraId="0E717AEA" w14:textId="77777777" w:rsidR="004C5C9E" w:rsidRDefault="004C5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C6F41" w14:textId="77777777" w:rsidR="004A25CE" w:rsidRDefault="004A25CE">
    <w:pPr>
      <w:pStyle w:val="Header"/>
      <w:spacing w:line="280" w:lineRule="atLeast"/>
      <w:rPr>
        <w:color w:val="000000"/>
        <w:szCs w:val="20"/>
      </w:rPr>
    </w:pPr>
    <w:r>
      <w:rPr>
        <w:noProof/>
        <w:color w:val="000000"/>
        <w:szCs w:val="20"/>
      </w:rPr>
      <mc:AlternateContent>
        <mc:Choice Requires="wps">
          <w:drawing>
            <wp:anchor distT="0" distB="0" distL="114300" distR="114300" simplePos="0" relativeHeight="251653632" behindDoc="0" locked="0" layoutInCell="1" allowOverlap="1" wp14:anchorId="11C57059" wp14:editId="5E73B11D">
              <wp:simplePos x="0" y="0"/>
              <wp:positionH relativeFrom="page">
                <wp:posOffset>6096000</wp:posOffset>
              </wp:positionH>
              <wp:positionV relativeFrom="page">
                <wp:posOffset>9626600</wp:posOffset>
              </wp:positionV>
              <wp:extent cx="1524000" cy="165100"/>
              <wp:effectExtent l="0" t="0" r="0" b="0"/>
              <wp:wrapNone/>
              <wp:docPr id="62907684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7E28F9" w14:textId="77777777" w:rsidR="004A25CE" w:rsidRPr="0055786A" w:rsidRDefault="004A25CE">
                          <w:pPr>
                            <w:spacing w:before="100" w:beforeAutospacing="1" w:after="100" w:afterAutospacing="1"/>
                            <w:rPr>
                              <w:color w:val="023998" w:themeColor="accent2"/>
                            </w:rPr>
                          </w:pPr>
                          <w:r w:rsidRPr="0055786A">
                            <w:rPr>
                              <w:rFonts w:cs="Arial"/>
                              <w:color w:val="023998" w:themeColor="accent2"/>
                              <w:spacing w:val="15"/>
                              <w:sz w:val="16"/>
                              <w:szCs w:val="16"/>
                            </w:rPr>
                            <w:t xml:space="preserve">HODGSONRUSS.COM </w:t>
                          </w:r>
                        </w:p>
                        <w:p w14:paraId="18F69899" w14:textId="77777777" w:rsidR="004A25CE" w:rsidRDefault="004A25CE"/>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57059" id="_x0000_t202" coordsize="21600,21600" o:spt="202" path="m,l,21600r21600,l21600,xe">
              <v:stroke joinstyle="miter"/>
              <v:path gradientshapeok="t" o:connecttype="rect"/>
            </v:shapetype>
            <v:shape id="Text Box 3" o:spid="_x0000_s1026" type="#_x0000_t202" style="position:absolute;margin-left:480pt;margin-top:758pt;width:120pt;height:13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" filled="f" stroked="f">
              <v:textbox inset="0,0">
                <w:txbxContent>
                  <w:p w14:paraId="0E7E28F9" w14:textId="77777777" w:rsidR="004A25CE" w:rsidRPr="0055786A" w:rsidRDefault="004A25CE">
                    <w:pPr>
                      <w:spacing w:before="100" w:beforeAutospacing="1" w:after="100" w:afterAutospacing="1"/>
                      <w:rPr>
                        <w:color w:val="023998" w:themeColor="accent2"/>
                      </w:rPr>
                    </w:pPr>
                    <w:r w:rsidRPr="0055786A">
                      <w:rPr>
                        <w:rFonts w:cs="Arial"/>
                        <w:color w:val="023998" w:themeColor="accent2"/>
                        <w:spacing w:val="15"/>
                        <w:sz w:val="16"/>
                        <w:szCs w:val="16"/>
                      </w:rPr>
                      <w:t xml:space="preserve">HODGSONRUSS.COM </w:t>
                    </w:r>
                  </w:p>
                  <w:p w14:paraId="18F69899" w14:textId="77777777" w:rsidR="004A25CE" w:rsidRDefault="004A25CE"/>
                </w:txbxContent>
              </v:textbox>
              <w10:wrap anchorx="page" anchory="page"/>
            </v:shape>
          </w:pict>
        </mc:Fallback>
      </mc:AlternateContent>
    </w:r>
    <w:r>
      <w:rPr>
        <w:noProof/>
        <w:color w:val="000000"/>
        <w:szCs w:val="20"/>
      </w:rPr>
      <mc:AlternateContent>
        <mc:Choice Requires="wps">
          <w:drawing>
            <wp:anchor distT="0" distB="0" distL="114300" distR="114300" simplePos="0" relativeHeight="251648512" behindDoc="0" locked="0" layoutInCell="1" allowOverlap="1" wp14:anchorId="175E9AE0" wp14:editId="23684816">
              <wp:simplePos x="0" y="0"/>
              <wp:positionH relativeFrom="page">
                <wp:posOffset>457200</wp:posOffset>
              </wp:positionH>
              <wp:positionV relativeFrom="page">
                <wp:posOffset>9550400</wp:posOffset>
              </wp:positionV>
              <wp:extent cx="6858000" cy="0"/>
              <wp:effectExtent l="9525" t="1282700" r="9525" b="1282700"/>
              <wp:wrapNone/>
              <wp:docPr id="148000986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6350">
                        <a:solidFill>
                          <a:srgbClr val="EBEBE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69CCB" id="Line 4" o:spid="_x0000_s1026" style="position:absolute;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pt,752pt" to="8in,7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" strokecolor="#ebebeb" strokeweight=".5pt">
              <w10:wrap anchorx="page" anchory="page"/>
            </v:line>
          </w:pict>
        </mc:Fallback>
      </mc:AlternateContent>
    </w:r>
  </w:p>
  <w:p w14:paraId="5D64CDE7" w14:textId="77777777" w:rsidR="004A25CE" w:rsidRDefault="00E66007">
    <w:pPr>
      <w:spacing w:line="280" w:lineRule="atLeast"/>
      <w:rPr>
        <w:rFonts w:cs="Arial"/>
        <w:color w:val="000000"/>
        <w:szCs w:val="20"/>
      </w:rPr>
    </w:pPr>
    <w:r>
      <w:rPr>
        <w:noProof/>
        <w:color w:val="000000"/>
        <w:szCs w:val="20"/>
      </w:rPr>
      <w:drawing>
        <wp:anchor distT="0" distB="0" distL="114300" distR="114300" simplePos="0" relativeHeight="251662848" behindDoc="0" locked="0" layoutInCell="1" allowOverlap="1" wp14:anchorId="72A23D1F" wp14:editId="550FB2E4">
          <wp:simplePos x="0" y="0"/>
          <wp:positionH relativeFrom="page">
            <wp:posOffset>472168</wp:posOffset>
          </wp:positionH>
          <wp:positionV relativeFrom="page">
            <wp:posOffset>466725</wp:posOffset>
          </wp:positionV>
          <wp:extent cx="1741714" cy="304800"/>
          <wp:effectExtent l="0" t="0" r="0" b="0"/>
          <wp:wrapNone/>
          <wp:docPr id="1017342405" name="_pdoc_670976051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342405" name="_pdoc_670976051282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41714" cy="304800"/>
                  </a:xfrm>
                  <a:prstGeom prst="rect">
                    <a:avLst/>
                  </a:prstGeom>
                  <a:noFill/>
                </pic:spPr>
              </pic:pic>
            </a:graphicData>
          </a:graphic>
          <wp14:sizeRelH relativeFrom="page">
            <wp14:pctWidth>0</wp14:pctWidth>
          </wp14:sizeRelH>
          <wp14:sizeRelV relativeFrom="page">
            <wp14:pctHeight>0</wp14:pctHeight>
          </wp14:sizeRelV>
        </wp:anchor>
      </w:drawing>
    </w:r>
  </w:p>
  <w:p w14:paraId="7F3C0715" w14:textId="77777777" w:rsidR="00E66007" w:rsidRDefault="0055786A">
    <w:pPr>
      <w:spacing w:line="280" w:lineRule="atLeast"/>
      <w:rPr>
        <w:rFonts w:cs="Arial"/>
        <w:color w:val="000000"/>
        <w:szCs w:val="20"/>
      </w:rPr>
    </w:pPr>
    <w:r>
      <w:rPr>
        <w:noProof/>
        <w:color w:val="000000"/>
        <w:szCs w:val="20"/>
      </w:rPr>
      <mc:AlternateContent>
        <mc:Choice Requires="wps">
          <w:drawing>
            <wp:anchor distT="0" distB="0" distL="114300" distR="114300" simplePos="0" relativeHeight="251670016" behindDoc="1" locked="0" layoutInCell="1" allowOverlap="1" wp14:anchorId="564EAC91" wp14:editId="233F2B6B">
              <wp:simplePos x="0" y="0"/>
              <wp:positionH relativeFrom="margin">
                <wp:posOffset>3067050</wp:posOffset>
              </wp:positionH>
              <wp:positionV relativeFrom="topMargin">
                <wp:posOffset>481330</wp:posOffset>
              </wp:positionV>
              <wp:extent cx="3486150" cy="247650"/>
              <wp:effectExtent l="0" t="0" r="0" b="0"/>
              <wp:wrapTight wrapText="bothSides">
                <wp:wrapPolygon edited="0">
                  <wp:start x="0" y="0"/>
                  <wp:lineTo x="0" y="19938"/>
                  <wp:lineTo x="21246" y="19938"/>
                  <wp:lineTo x="21246" y="0"/>
                  <wp:lineTo x="0" y="0"/>
                </wp:wrapPolygon>
              </wp:wrapTight>
              <wp:docPr id="179233622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4C60C" w14:textId="77777777" w:rsidR="0055786A" w:rsidRPr="00D1770D" w:rsidRDefault="0055786A" w:rsidP="0055786A">
                          <w:pPr>
                            <w:jc w:val="right"/>
                            <w:rPr>
                              <w:rFonts w:asciiTheme="minorHAnsi" w:hAnsiTheme="minorHAnsi" w:cstheme="minorHAnsi"/>
                              <w:color w:val="070707" w:themeColor="text1"/>
                              <w:sz w:val="22"/>
                              <w:szCs w:val="28"/>
                            </w:rPr>
                          </w:pPr>
                          <w:r w:rsidRPr="00D1770D">
                            <w:rPr>
                              <w:rFonts w:asciiTheme="minorHAnsi" w:hAnsiTheme="minorHAnsi" w:cstheme="minorHAnsi"/>
                              <w:color w:val="070707" w:themeColor="text1"/>
                              <w:sz w:val="18"/>
                              <w:szCs w:val="18"/>
                            </w:rPr>
                            <w:t xml:space="preserve">Hodgson Russ LLP  |  </w:t>
                          </w:r>
                          <w:r w:rsidRPr="00D1770D">
                            <w:rPr>
                              <w:rFonts w:asciiTheme="minorHAnsi" w:hAnsiTheme="minorHAnsi" w:cstheme="minorHAnsi"/>
                              <w:b/>
                              <w:bCs/>
                              <w:color w:val="070707" w:themeColor="text1"/>
                              <w:sz w:val="18"/>
                              <w:szCs w:val="18"/>
                            </w:rPr>
                            <w:t>Job Description</w:t>
                          </w:r>
                        </w:p>
                      </w:txbxContent>
                    </wps:txbx>
                    <wps:bodyPr rot="0" vert="horz" wrap="square" lIns="0" tIns="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64EAC91" id="Text Box 8" o:spid="_x0000_s1027" type="#_x0000_t202" style="position:absolute;margin-left:241.5pt;margin-top:37.9pt;width:274.5pt;height:19.5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" filled="f" stroked="f">
              <v:textbox inset="0,0">
                <w:txbxContent>
                  <w:p w14:paraId="5384C60C" w14:textId="77777777" w:rsidR="0055786A" w:rsidRPr="00D1770D" w:rsidRDefault="0055786A" w:rsidP="0055786A">
                    <w:pPr>
                      <w:jc w:val="right"/>
                      <w:rPr>
                        <w:rFonts w:asciiTheme="minorHAnsi" w:hAnsiTheme="minorHAnsi" w:cstheme="minorHAnsi"/>
                        <w:color w:val="070707" w:themeColor="text1"/>
                        <w:sz w:val="22"/>
                        <w:szCs w:val="28"/>
                      </w:rPr>
                    </w:pPr>
                    <w:r w:rsidRPr="00D1770D">
                      <w:rPr>
                        <w:rFonts w:asciiTheme="minorHAnsi" w:hAnsiTheme="minorHAnsi" w:cstheme="minorHAnsi"/>
                        <w:color w:val="070707" w:themeColor="text1"/>
                        <w:sz w:val="18"/>
                        <w:szCs w:val="18"/>
                      </w:rPr>
                      <w:t xml:space="preserve">Hodgson Russ LLP  |  </w:t>
                    </w:r>
                    <w:r w:rsidRPr="00D1770D">
                      <w:rPr>
                        <w:rFonts w:asciiTheme="minorHAnsi" w:hAnsiTheme="minorHAnsi" w:cstheme="minorHAnsi"/>
                        <w:b/>
                        <w:bCs/>
                        <w:color w:val="070707" w:themeColor="text1"/>
                        <w:sz w:val="18"/>
                        <w:szCs w:val="18"/>
                      </w:rPr>
                      <w:t>Job Description</w:t>
                    </w:r>
                  </w:p>
                </w:txbxContent>
              </v:textbox>
              <w10:wrap type="tight" anchorx="margin" anchory="margin"/>
            </v:shape>
          </w:pict>
        </mc:Fallback>
      </mc:AlternateContent>
    </w:r>
  </w:p>
  <w:p w14:paraId="3CE8AD9C" w14:textId="77777777" w:rsidR="00E66007" w:rsidRDefault="00E66007">
    <w:pPr>
      <w:spacing w:line="280" w:lineRule="atLeast"/>
      <w:rPr>
        <w:rFonts w:cs="Arial"/>
        <w:color w:val="000000"/>
        <w:szCs w:val="20"/>
      </w:rPr>
    </w:pPr>
  </w:p>
  <w:p w14:paraId="4559129D" w14:textId="77777777" w:rsidR="00E66007" w:rsidRDefault="00E66007">
    <w:pPr>
      <w:spacing w:line="280" w:lineRule="atLeast"/>
      <w:rPr>
        <w:rFonts w:cs="Arial"/>
        <w:color w:val="000000"/>
        <w:szCs w:val="20"/>
      </w:rPr>
    </w:pPr>
  </w:p>
  <w:p w14:paraId="052BDBD1" w14:textId="77777777" w:rsidR="00E66007" w:rsidRDefault="00E66007">
    <w:pPr>
      <w:spacing w:line="280" w:lineRule="atLeast"/>
      <w:rPr>
        <w:rFonts w:cs="Arial"/>
        <w:color w:val="000000"/>
        <w:szCs w:val="20"/>
      </w:rPr>
    </w:pPr>
  </w:p>
  <w:p w14:paraId="7E9C9F0A" w14:textId="77777777" w:rsidR="00E66007" w:rsidRDefault="00E66007">
    <w:pPr>
      <w:spacing w:line="280" w:lineRule="atLeast"/>
      <w:rPr>
        <w:rFonts w:cs="Arial"/>
        <w:color w:val="00000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65E30" w14:textId="77777777" w:rsidR="004B6864" w:rsidRDefault="004B6864">
    <w:pPr>
      <w:pStyle w:val="Header"/>
      <w:spacing w:line="280" w:lineRule="atLeast"/>
      <w:rPr>
        <w:rFonts w:cs="Arial"/>
        <w:color w:val="000000"/>
        <w:szCs w:val="20"/>
      </w:rPr>
    </w:pPr>
  </w:p>
  <w:p w14:paraId="3F081913" w14:textId="77777777" w:rsidR="004B6864" w:rsidRDefault="00217D89">
    <w:pPr>
      <w:pStyle w:val="Header"/>
      <w:spacing w:line="280" w:lineRule="atLeast"/>
      <w:rPr>
        <w:rFonts w:cs="Arial"/>
        <w:color w:val="000000"/>
        <w:szCs w:val="20"/>
      </w:rPr>
    </w:pPr>
    <w:r>
      <w:rPr>
        <w:noProof/>
        <w:color w:val="000000"/>
        <w:szCs w:val="20"/>
      </w:rPr>
      <w:drawing>
        <wp:anchor distT="0" distB="0" distL="114300" distR="114300" simplePos="0" relativeHeight="251662336" behindDoc="0" locked="0" layoutInCell="1" allowOverlap="1" wp14:anchorId="13FF029F" wp14:editId="39145C96">
          <wp:simplePos x="0" y="0"/>
          <wp:positionH relativeFrom="page">
            <wp:posOffset>481330</wp:posOffset>
          </wp:positionH>
          <wp:positionV relativeFrom="page">
            <wp:posOffset>457200</wp:posOffset>
          </wp:positionV>
          <wp:extent cx="1741170" cy="304800"/>
          <wp:effectExtent l="0" t="0" r="0" b="0"/>
          <wp:wrapNone/>
          <wp:docPr id="107774634" name="_pdoc_670976051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pdoc_670976051282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41170" cy="304800"/>
                  </a:xfrm>
                  <a:prstGeom prst="rect">
                    <a:avLst/>
                  </a:prstGeom>
                  <a:noFill/>
                </pic:spPr>
              </pic:pic>
            </a:graphicData>
          </a:graphic>
          <wp14:sizeRelH relativeFrom="page">
            <wp14:pctWidth>0</wp14:pctWidth>
          </wp14:sizeRelH>
          <wp14:sizeRelV relativeFrom="page">
            <wp14:pctHeight>0</wp14:pctHeight>
          </wp14:sizeRelV>
        </wp:anchor>
      </w:drawing>
    </w:r>
  </w:p>
  <w:p w14:paraId="34B6CC3D" w14:textId="77777777" w:rsidR="004B6864" w:rsidRDefault="006D7778">
    <w:pPr>
      <w:pStyle w:val="Header"/>
      <w:spacing w:line="280" w:lineRule="atLeast"/>
      <w:rPr>
        <w:rFonts w:cs="Arial"/>
        <w:color w:val="000000"/>
        <w:szCs w:val="20"/>
      </w:rPr>
    </w:pPr>
    <w:r>
      <w:rPr>
        <w:noProof/>
        <w:color w:val="000000"/>
        <w:szCs w:val="20"/>
      </w:rPr>
      <mc:AlternateContent>
        <mc:Choice Requires="wps">
          <w:drawing>
            <wp:anchor distT="0" distB="0" distL="114300" distR="114300" simplePos="0" relativeHeight="251666944" behindDoc="1" locked="0" layoutInCell="1" allowOverlap="1" wp14:anchorId="5D30C3A0" wp14:editId="32CDC8DD">
              <wp:simplePos x="0" y="0"/>
              <wp:positionH relativeFrom="margin">
                <wp:posOffset>3057525</wp:posOffset>
              </wp:positionH>
              <wp:positionV relativeFrom="topMargin">
                <wp:posOffset>514350</wp:posOffset>
              </wp:positionV>
              <wp:extent cx="3486150" cy="247650"/>
              <wp:effectExtent l="0" t="0" r="0" b="0"/>
              <wp:wrapTight wrapText="bothSides">
                <wp:wrapPolygon edited="0">
                  <wp:start x="0" y="0"/>
                  <wp:lineTo x="0" y="19938"/>
                  <wp:lineTo x="21246" y="19938"/>
                  <wp:lineTo x="21246" y="0"/>
                  <wp:lineTo x="0" y="0"/>
                </wp:wrapPolygon>
              </wp:wrapTight>
              <wp:docPr id="20234711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1DCED" w14:textId="77777777" w:rsidR="00BA4CBE" w:rsidRPr="009161B2" w:rsidRDefault="009161B2" w:rsidP="00BA4CBE">
                          <w:pPr>
                            <w:jc w:val="right"/>
                            <w:rPr>
                              <w:rFonts w:asciiTheme="minorHAnsi" w:hAnsiTheme="minorHAnsi" w:cstheme="minorHAnsi"/>
                              <w:color w:val="070707" w:themeColor="text1"/>
                              <w:sz w:val="22"/>
                              <w:szCs w:val="28"/>
                            </w:rPr>
                          </w:pPr>
                          <w:r w:rsidRPr="009161B2">
                            <w:rPr>
                              <w:rFonts w:asciiTheme="minorHAnsi" w:hAnsiTheme="minorHAnsi" w:cstheme="minorHAnsi"/>
                              <w:color w:val="070707" w:themeColor="text1"/>
                              <w:spacing w:val="15"/>
                              <w:sz w:val="18"/>
                              <w:szCs w:val="18"/>
                            </w:rPr>
                            <w:t>Hodgson Russ</w:t>
                          </w:r>
                          <w:r>
                            <w:rPr>
                              <w:rFonts w:asciiTheme="minorHAnsi" w:hAnsiTheme="minorHAnsi" w:cstheme="minorHAnsi"/>
                              <w:color w:val="070707" w:themeColor="text1"/>
                              <w:spacing w:val="15"/>
                              <w:sz w:val="18"/>
                              <w:szCs w:val="18"/>
                            </w:rPr>
                            <w:t xml:space="preserve"> LLP  | </w:t>
                          </w:r>
                          <w:r w:rsidRPr="009161B2">
                            <w:rPr>
                              <w:rFonts w:asciiTheme="minorHAnsi" w:hAnsiTheme="minorHAnsi" w:cstheme="minorHAnsi"/>
                              <w:color w:val="070707" w:themeColor="text1"/>
                              <w:spacing w:val="15"/>
                              <w:sz w:val="18"/>
                              <w:szCs w:val="18"/>
                            </w:rPr>
                            <w:t xml:space="preserve"> </w:t>
                          </w:r>
                          <w:r w:rsidR="007F53ED">
                            <w:rPr>
                              <w:rFonts w:asciiTheme="minorHAnsi" w:hAnsiTheme="minorHAnsi" w:cstheme="minorHAnsi"/>
                              <w:b/>
                              <w:bCs/>
                              <w:color w:val="070707" w:themeColor="text1"/>
                              <w:spacing w:val="15"/>
                              <w:sz w:val="18"/>
                              <w:szCs w:val="18"/>
                            </w:rPr>
                            <w:t>Job Description</w:t>
                          </w:r>
                        </w:p>
                      </w:txbxContent>
                    </wps:txbx>
                    <wps:bodyPr rot="0" vert="horz" wrap="square" lIns="0" tIns="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D30C3A0" id="_x0000_t202" coordsize="21600,21600" o:spt="202" path="m,l,21600r21600,l21600,xe">
              <v:stroke joinstyle="miter"/>
              <v:path gradientshapeok="t" o:connecttype="rect"/>
            </v:shapetype>
            <v:shape id="_x0000_s1030" type="#_x0000_t202" style="position:absolute;margin-left:240.75pt;margin-top:40.5pt;width:274.5pt;height:19.5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" filled="f" stroked="f">
              <v:textbox inset="0,0">
                <w:txbxContent>
                  <w:p w14:paraId="1E81DCED" w14:textId="77777777" w:rsidR="00BA4CBE" w:rsidRPr="009161B2" w:rsidRDefault="009161B2" w:rsidP="00BA4CBE">
                    <w:pPr>
                      <w:jc w:val="right"/>
                      <w:rPr>
                        <w:rFonts w:asciiTheme="minorHAnsi" w:hAnsiTheme="minorHAnsi" w:cstheme="minorHAnsi"/>
                        <w:color w:val="070707" w:themeColor="text1"/>
                        <w:sz w:val="22"/>
                        <w:szCs w:val="28"/>
                      </w:rPr>
                    </w:pPr>
                    <w:r w:rsidRPr="009161B2">
                      <w:rPr>
                        <w:rFonts w:asciiTheme="minorHAnsi" w:hAnsiTheme="minorHAnsi" w:cstheme="minorHAnsi"/>
                        <w:color w:val="070707" w:themeColor="text1"/>
                        <w:spacing w:val="15"/>
                        <w:sz w:val="18"/>
                        <w:szCs w:val="18"/>
                      </w:rPr>
                      <w:t>Hodgson Russ</w:t>
                    </w:r>
                    <w:r>
                      <w:rPr>
                        <w:rFonts w:asciiTheme="minorHAnsi" w:hAnsiTheme="minorHAnsi" w:cstheme="minorHAnsi"/>
                        <w:color w:val="070707" w:themeColor="text1"/>
                        <w:spacing w:val="15"/>
                        <w:sz w:val="18"/>
                        <w:szCs w:val="18"/>
                      </w:rPr>
                      <w:t xml:space="preserve"> LLP  | </w:t>
                    </w:r>
                    <w:r w:rsidRPr="009161B2">
                      <w:rPr>
                        <w:rFonts w:asciiTheme="minorHAnsi" w:hAnsiTheme="minorHAnsi" w:cstheme="minorHAnsi"/>
                        <w:color w:val="070707" w:themeColor="text1"/>
                        <w:spacing w:val="15"/>
                        <w:sz w:val="18"/>
                        <w:szCs w:val="18"/>
                      </w:rPr>
                      <w:t xml:space="preserve"> </w:t>
                    </w:r>
                    <w:r w:rsidR="007F53ED">
                      <w:rPr>
                        <w:rFonts w:asciiTheme="minorHAnsi" w:hAnsiTheme="minorHAnsi" w:cstheme="minorHAnsi"/>
                        <w:b/>
                        <w:bCs/>
                        <w:color w:val="070707" w:themeColor="text1"/>
                        <w:spacing w:val="15"/>
                        <w:sz w:val="18"/>
                        <w:szCs w:val="18"/>
                      </w:rPr>
                      <w:t>Job Description</w:t>
                    </w:r>
                  </w:p>
                </w:txbxContent>
              </v:textbox>
              <w10:wrap type="tight" anchorx="margin" anchory="margin"/>
            </v:shape>
          </w:pict>
        </mc:Fallback>
      </mc:AlternateContent>
    </w:r>
  </w:p>
  <w:p w14:paraId="63C60DEF" w14:textId="77777777" w:rsidR="004B6864" w:rsidRDefault="004B6864">
    <w:pPr>
      <w:pStyle w:val="Header"/>
      <w:spacing w:line="280" w:lineRule="atLeast"/>
      <w:rPr>
        <w:rFonts w:cs="Arial"/>
        <w:color w:val="000000"/>
        <w:szCs w:val="20"/>
      </w:rPr>
    </w:pPr>
  </w:p>
  <w:p w14:paraId="4011787E" w14:textId="77777777" w:rsidR="004B6864" w:rsidRDefault="004B6864">
    <w:pPr>
      <w:pStyle w:val="Header"/>
      <w:spacing w:line="280" w:lineRule="atLeast"/>
      <w:rPr>
        <w:rFonts w:cs="Arial"/>
        <w:color w:val="000000"/>
        <w:szCs w:val="20"/>
      </w:rPr>
    </w:pPr>
  </w:p>
  <w:p w14:paraId="79485E79" w14:textId="77777777" w:rsidR="004A25CE" w:rsidRDefault="004A25CE">
    <w:pPr>
      <w:pStyle w:val="Header"/>
      <w:spacing w:line="280" w:lineRule="atLeast"/>
      <w:rPr>
        <w:rFonts w:cs="Arial"/>
        <w:color w:val="000000"/>
        <w:szCs w:val="20"/>
      </w:rPr>
    </w:pPr>
    <w:r>
      <w:rPr>
        <w:noProof/>
        <w:color w:val="000000"/>
        <w:szCs w:val="20"/>
      </w:rPr>
      <mc:AlternateContent>
        <mc:Choice Requires="wps">
          <w:drawing>
            <wp:anchor distT="0" distB="0" distL="114300" distR="114300" simplePos="0" relativeHeight="251659264" behindDoc="0" locked="0" layoutInCell="1" allowOverlap="1" wp14:anchorId="1B9F83CE" wp14:editId="51902E2E">
              <wp:simplePos x="0" y="0"/>
              <wp:positionH relativeFrom="page">
                <wp:posOffset>6096000</wp:posOffset>
              </wp:positionH>
              <wp:positionV relativeFrom="page">
                <wp:posOffset>9626600</wp:posOffset>
              </wp:positionV>
              <wp:extent cx="1524000" cy="165100"/>
              <wp:effectExtent l="0" t="0" r="0" b="0"/>
              <wp:wrapNone/>
              <wp:docPr id="46176790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A0B6C" w14:textId="77777777" w:rsidR="004A25CE" w:rsidRPr="00217D89" w:rsidRDefault="004A25CE">
                          <w:pPr>
                            <w:spacing w:before="100" w:beforeAutospacing="1" w:after="100" w:afterAutospacing="1"/>
                            <w:rPr>
                              <w:color w:val="023998"/>
                            </w:rPr>
                          </w:pPr>
                          <w:r w:rsidRPr="00217D89">
                            <w:rPr>
                              <w:rFonts w:cs="Arial"/>
                              <w:color w:val="023998"/>
                              <w:spacing w:val="15"/>
                              <w:sz w:val="16"/>
                              <w:szCs w:val="16"/>
                            </w:rPr>
                            <w:t xml:space="preserve">HODGSONRUSS.COM </w:t>
                          </w:r>
                        </w:p>
                        <w:p w14:paraId="7FB4E681" w14:textId="77777777" w:rsidR="004A25CE" w:rsidRDefault="004A25CE"/>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9F83CE" id="_x0000_s1031" type="#_x0000_t202" style="position:absolute;margin-left:480pt;margin-top:758pt;width:120pt;height:1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" filled="f" stroked="f">
              <v:textbox inset="0,0">
                <w:txbxContent>
                  <w:p w14:paraId="1B9A0B6C" w14:textId="77777777" w:rsidR="004A25CE" w:rsidRPr="00217D89" w:rsidRDefault="004A25CE">
                    <w:pPr>
                      <w:spacing w:before="100" w:beforeAutospacing="1" w:after="100" w:afterAutospacing="1"/>
                      <w:rPr>
                        <w:color w:val="023998"/>
                      </w:rPr>
                    </w:pPr>
                    <w:r w:rsidRPr="00217D89">
                      <w:rPr>
                        <w:rFonts w:cs="Arial"/>
                        <w:color w:val="023998"/>
                        <w:spacing w:val="15"/>
                        <w:sz w:val="16"/>
                        <w:szCs w:val="16"/>
                      </w:rPr>
                      <w:t xml:space="preserve">HODGSONRUSS.COM </w:t>
                    </w:r>
                  </w:p>
                  <w:p w14:paraId="7FB4E681" w14:textId="77777777" w:rsidR="004A25CE" w:rsidRDefault="004A25CE"/>
                </w:txbxContent>
              </v:textbox>
              <w10:wrap anchorx="page" anchory="page"/>
            </v:shape>
          </w:pict>
        </mc:Fallback>
      </mc:AlternateContent>
    </w:r>
    <w:r>
      <w:rPr>
        <w:noProof/>
        <w:color w:val="000000"/>
        <w:szCs w:val="20"/>
      </w:rPr>
      <mc:AlternateContent>
        <mc:Choice Requires="wps">
          <w:drawing>
            <wp:anchor distT="0" distB="0" distL="114300" distR="114300" simplePos="0" relativeHeight="251655168" behindDoc="0" locked="0" layoutInCell="1" allowOverlap="1" wp14:anchorId="23488B55" wp14:editId="3115EF95">
              <wp:simplePos x="0" y="0"/>
              <wp:positionH relativeFrom="page">
                <wp:posOffset>457200</wp:posOffset>
              </wp:positionH>
              <wp:positionV relativeFrom="page">
                <wp:posOffset>9550400</wp:posOffset>
              </wp:positionV>
              <wp:extent cx="6858000" cy="0"/>
              <wp:effectExtent l="0" t="0" r="0" b="0"/>
              <wp:wrapNone/>
              <wp:docPr id="1289319087"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6350">
                        <a:solidFill>
                          <a:schemeClr val="tx1">
                            <a:lumMod val="10000"/>
                            <a:lumOff val="9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820EB" id="Line 9"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pt,752pt" to="8in,7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" strokecolor="#e6e6e6 [349]" strokeweight=".5pt">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1CB2"/>
    <w:multiLevelType w:val="hybridMultilevel"/>
    <w:tmpl w:val="23EA4DE8"/>
    <w:lvl w:ilvl="0" w:tplc="E6420248">
      <w:start w:val="1"/>
      <w:numFmt w:val="decimal"/>
      <w:pStyle w:val="ListParagraph"/>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E071FF"/>
    <w:multiLevelType w:val="hybridMultilevel"/>
    <w:tmpl w:val="1D161666"/>
    <w:lvl w:ilvl="0" w:tplc="B810C15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3482AA6"/>
    <w:multiLevelType w:val="hybridMultilevel"/>
    <w:tmpl w:val="C0A2BC50"/>
    <w:lvl w:ilvl="0" w:tplc="B810C1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22750C"/>
    <w:multiLevelType w:val="multilevel"/>
    <w:tmpl w:val="3B5E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75794"/>
    <w:multiLevelType w:val="multilevel"/>
    <w:tmpl w:val="09A6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E8505C9"/>
    <w:multiLevelType w:val="hybridMultilevel"/>
    <w:tmpl w:val="2250C0F2"/>
    <w:lvl w:ilvl="0" w:tplc="B810C1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701AFD"/>
    <w:multiLevelType w:val="hybridMultilevel"/>
    <w:tmpl w:val="09E6F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79607E"/>
    <w:multiLevelType w:val="multilevel"/>
    <w:tmpl w:val="361C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5409CB"/>
    <w:multiLevelType w:val="multilevel"/>
    <w:tmpl w:val="C68C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4E6746A"/>
    <w:multiLevelType w:val="multilevel"/>
    <w:tmpl w:val="A2CE5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D35096"/>
    <w:multiLevelType w:val="multilevel"/>
    <w:tmpl w:val="BDB4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418344">
    <w:abstractNumId w:val="4"/>
  </w:num>
  <w:num w:numId="2" w16cid:durableId="1243100862">
    <w:abstractNumId w:val="8"/>
  </w:num>
  <w:num w:numId="3" w16cid:durableId="1134442953">
    <w:abstractNumId w:val="7"/>
  </w:num>
  <w:num w:numId="4" w16cid:durableId="27295144">
    <w:abstractNumId w:val="3"/>
  </w:num>
  <w:num w:numId="5" w16cid:durableId="1200119905">
    <w:abstractNumId w:val="9"/>
  </w:num>
  <w:num w:numId="6" w16cid:durableId="1730835853">
    <w:abstractNumId w:val="0"/>
  </w:num>
  <w:num w:numId="7" w16cid:durableId="1217886685">
    <w:abstractNumId w:val="6"/>
  </w:num>
  <w:num w:numId="8" w16cid:durableId="426199953">
    <w:abstractNumId w:val="5"/>
  </w:num>
  <w:num w:numId="9" w16cid:durableId="120273516">
    <w:abstractNumId w:val="1"/>
  </w:num>
  <w:num w:numId="10" w16cid:durableId="1342506701">
    <w:abstractNumId w:val="2"/>
  </w:num>
  <w:num w:numId="11" w16cid:durableId="6305224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3B5"/>
    <w:rsid w:val="00015E80"/>
    <w:rsid w:val="00040721"/>
    <w:rsid w:val="00094DD3"/>
    <w:rsid w:val="000A17DB"/>
    <w:rsid w:val="000F262E"/>
    <w:rsid w:val="000F598B"/>
    <w:rsid w:val="00176095"/>
    <w:rsid w:val="00177621"/>
    <w:rsid w:val="00193AEF"/>
    <w:rsid w:val="001F2D3C"/>
    <w:rsid w:val="001F49DB"/>
    <w:rsid w:val="001F60F8"/>
    <w:rsid w:val="0020567F"/>
    <w:rsid w:val="00217D89"/>
    <w:rsid w:val="002401B1"/>
    <w:rsid w:val="00245C38"/>
    <w:rsid w:val="0029069E"/>
    <w:rsid w:val="002A125E"/>
    <w:rsid w:val="002D5D2E"/>
    <w:rsid w:val="003458BA"/>
    <w:rsid w:val="003474C7"/>
    <w:rsid w:val="003846A8"/>
    <w:rsid w:val="003A34FF"/>
    <w:rsid w:val="003A75C7"/>
    <w:rsid w:val="003F12E8"/>
    <w:rsid w:val="00411804"/>
    <w:rsid w:val="00414FA0"/>
    <w:rsid w:val="00424704"/>
    <w:rsid w:val="00424725"/>
    <w:rsid w:val="004374CD"/>
    <w:rsid w:val="004430DF"/>
    <w:rsid w:val="004626D5"/>
    <w:rsid w:val="00497970"/>
    <w:rsid w:val="004A25CE"/>
    <w:rsid w:val="004B6864"/>
    <w:rsid w:val="004C019D"/>
    <w:rsid w:val="004C5C9E"/>
    <w:rsid w:val="004D49E9"/>
    <w:rsid w:val="004E539B"/>
    <w:rsid w:val="004F66E3"/>
    <w:rsid w:val="00506A31"/>
    <w:rsid w:val="005127B7"/>
    <w:rsid w:val="005246CE"/>
    <w:rsid w:val="0055786A"/>
    <w:rsid w:val="00591B4D"/>
    <w:rsid w:val="005B7C38"/>
    <w:rsid w:val="005D0E6A"/>
    <w:rsid w:val="005D7368"/>
    <w:rsid w:val="005F466F"/>
    <w:rsid w:val="005F72DB"/>
    <w:rsid w:val="005F7FFC"/>
    <w:rsid w:val="00602BF1"/>
    <w:rsid w:val="00620889"/>
    <w:rsid w:val="0062204F"/>
    <w:rsid w:val="00667BE0"/>
    <w:rsid w:val="00692760"/>
    <w:rsid w:val="0069305A"/>
    <w:rsid w:val="006A2C56"/>
    <w:rsid w:val="006C26A1"/>
    <w:rsid w:val="006D7778"/>
    <w:rsid w:val="00727FD1"/>
    <w:rsid w:val="00730272"/>
    <w:rsid w:val="007B23B5"/>
    <w:rsid w:val="007C0BF4"/>
    <w:rsid w:val="007E39EE"/>
    <w:rsid w:val="007F53ED"/>
    <w:rsid w:val="008249A8"/>
    <w:rsid w:val="0082726E"/>
    <w:rsid w:val="00830054"/>
    <w:rsid w:val="0083108A"/>
    <w:rsid w:val="008B663F"/>
    <w:rsid w:val="008D10B2"/>
    <w:rsid w:val="008D3B84"/>
    <w:rsid w:val="00912017"/>
    <w:rsid w:val="009161B2"/>
    <w:rsid w:val="009600EB"/>
    <w:rsid w:val="00967457"/>
    <w:rsid w:val="00983BA5"/>
    <w:rsid w:val="009D35F3"/>
    <w:rsid w:val="00A05E12"/>
    <w:rsid w:val="00A25432"/>
    <w:rsid w:val="00A553B9"/>
    <w:rsid w:val="00A6099B"/>
    <w:rsid w:val="00A6791D"/>
    <w:rsid w:val="00AC73E2"/>
    <w:rsid w:val="00AD6D0F"/>
    <w:rsid w:val="00AE3E20"/>
    <w:rsid w:val="00B12683"/>
    <w:rsid w:val="00B36EEA"/>
    <w:rsid w:val="00B676D7"/>
    <w:rsid w:val="00B9084C"/>
    <w:rsid w:val="00BA4CBE"/>
    <w:rsid w:val="00C047EA"/>
    <w:rsid w:val="00C31A24"/>
    <w:rsid w:val="00C41BD9"/>
    <w:rsid w:val="00C80F9A"/>
    <w:rsid w:val="00D0501B"/>
    <w:rsid w:val="00D1770D"/>
    <w:rsid w:val="00D80861"/>
    <w:rsid w:val="00D83EE0"/>
    <w:rsid w:val="00DA0224"/>
    <w:rsid w:val="00DA422C"/>
    <w:rsid w:val="00DE0C40"/>
    <w:rsid w:val="00E25E79"/>
    <w:rsid w:val="00E36076"/>
    <w:rsid w:val="00E454E1"/>
    <w:rsid w:val="00E478CB"/>
    <w:rsid w:val="00E66007"/>
    <w:rsid w:val="00E778DF"/>
    <w:rsid w:val="00E8541C"/>
    <w:rsid w:val="00E92DB4"/>
    <w:rsid w:val="00EB688F"/>
    <w:rsid w:val="00ED113F"/>
    <w:rsid w:val="00ED3A0B"/>
    <w:rsid w:val="00EF071D"/>
    <w:rsid w:val="00F020F2"/>
    <w:rsid w:val="00F031DD"/>
    <w:rsid w:val="00F13017"/>
    <w:rsid w:val="00F51D08"/>
    <w:rsid w:val="00F80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D912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4FF"/>
    <w:pPr>
      <w:spacing w:line="276" w:lineRule="auto"/>
    </w:pPr>
    <w:rPr>
      <w:rFonts w:ascii="Arial" w:eastAsiaTheme="minorEastAsia" w:hAnsi="Arial"/>
      <w:szCs w:val="24"/>
    </w:rPr>
  </w:style>
  <w:style w:type="paragraph" w:styleId="Heading1">
    <w:name w:val="heading 1"/>
    <w:basedOn w:val="Normal"/>
    <w:link w:val="Heading1Char"/>
    <w:uiPriority w:val="9"/>
    <w:qFormat/>
    <w:rsid w:val="00692760"/>
    <w:pPr>
      <w:spacing w:before="120" w:after="120" w:line="240" w:lineRule="auto"/>
      <w:outlineLvl w:val="0"/>
    </w:pPr>
    <w:rPr>
      <w:rFonts w:ascii="Times New Roman" w:hAnsi="Times New Roman"/>
      <w:color w:val="000000"/>
      <w:kern w:val="36"/>
      <w:sz w:val="36"/>
      <w:szCs w:val="38"/>
    </w:rPr>
  </w:style>
  <w:style w:type="paragraph" w:styleId="Heading2">
    <w:name w:val="heading 2"/>
    <w:basedOn w:val="Normal"/>
    <w:link w:val="Heading2Char"/>
    <w:uiPriority w:val="9"/>
    <w:qFormat/>
    <w:rsid w:val="00692760"/>
    <w:pPr>
      <w:spacing w:before="120" w:line="240" w:lineRule="auto"/>
      <w:outlineLvl w:val="1"/>
    </w:pPr>
    <w:rPr>
      <w:rFonts w:ascii="Times New Roman" w:hAnsi="Times New Roman"/>
      <w:color w:val="000000"/>
      <w:sz w:val="32"/>
      <w:szCs w:val="32"/>
    </w:rPr>
  </w:style>
  <w:style w:type="paragraph" w:styleId="Heading3">
    <w:name w:val="heading 3"/>
    <w:basedOn w:val="Normal"/>
    <w:link w:val="Heading3Char"/>
    <w:uiPriority w:val="9"/>
    <w:qFormat/>
    <w:rsid w:val="00692760"/>
    <w:pPr>
      <w:spacing w:before="120" w:after="120" w:line="240" w:lineRule="auto"/>
      <w:outlineLvl w:val="2"/>
    </w:pPr>
    <w:rPr>
      <w:rFonts w:ascii="Times New Roman" w:hAnsi="Times New Roman"/>
      <w:color w:val="000000"/>
      <w:sz w:val="28"/>
      <w:szCs w:val="30"/>
    </w:rPr>
  </w:style>
  <w:style w:type="paragraph" w:styleId="Heading4">
    <w:name w:val="heading 4"/>
    <w:basedOn w:val="Normal"/>
    <w:link w:val="Heading4Char"/>
    <w:uiPriority w:val="9"/>
    <w:qFormat/>
    <w:rsid w:val="00692760"/>
    <w:pPr>
      <w:spacing w:before="120" w:after="120" w:line="240" w:lineRule="auto"/>
      <w:outlineLvl w:val="3"/>
    </w:pPr>
    <w:rPr>
      <w:rFonts w:ascii="Times New Roman" w:hAnsi="Times New Roman"/>
      <w:color w:val="000000"/>
      <w:sz w:val="24"/>
      <w:szCs w:val="28"/>
    </w:rPr>
  </w:style>
  <w:style w:type="paragraph" w:styleId="Heading5">
    <w:name w:val="heading 5"/>
    <w:basedOn w:val="Normal"/>
    <w:link w:val="Heading5Char"/>
    <w:uiPriority w:val="9"/>
    <w:qFormat/>
    <w:rsid w:val="00692760"/>
    <w:pPr>
      <w:spacing w:before="120" w:after="120" w:line="240" w:lineRule="auto"/>
      <w:outlineLvl w:val="4"/>
    </w:pPr>
    <w:rPr>
      <w:rFonts w:asciiTheme="minorHAnsi" w:hAnsiTheme="minorHAnsi"/>
      <w:caps/>
      <w:color w:val="023998" w:themeColor="accent2"/>
      <w:sz w:val="18"/>
    </w:rPr>
  </w:style>
  <w:style w:type="paragraph" w:styleId="Heading6">
    <w:name w:val="heading 6"/>
    <w:basedOn w:val="Normal"/>
    <w:link w:val="Heading6Char"/>
    <w:uiPriority w:val="9"/>
    <w:qFormat/>
    <w:rsid w:val="00EB688F"/>
    <w:pPr>
      <w:keepNext/>
      <w:spacing w:before="120" w:after="120" w:line="240" w:lineRule="auto"/>
      <w:outlineLvl w:val="5"/>
    </w:pPr>
    <w:rPr>
      <w:rFonts w:ascii="Times New Roman" w:hAnsi="Times New Roman"/>
      <w:b/>
      <w:bCs/>
      <w:color w:val="023998" w:themeColor="accent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strike w:val="0"/>
      <w:dstrike w:val="0"/>
      <w:color w:val="00608B"/>
      <w:u w:val="none"/>
      <w:effect w:val="none"/>
    </w:rPr>
  </w:style>
  <w:style w:type="character" w:styleId="FollowedHyperlink">
    <w:name w:val="FollowedHyperlink"/>
    <w:basedOn w:val="DefaultParagraphFont"/>
    <w:uiPriority w:val="99"/>
    <w:semiHidden/>
    <w:unhideWhenUsed/>
    <w:rPr>
      <w:strike w:val="0"/>
      <w:dstrike w:val="0"/>
      <w:color w:val="00608B"/>
      <w:u w:val="none"/>
      <w:effect w:val="none"/>
    </w:rPr>
  </w:style>
  <w:style w:type="character" w:customStyle="1" w:styleId="Heading1Char">
    <w:name w:val="Heading 1 Char"/>
    <w:basedOn w:val="DefaultParagraphFont"/>
    <w:link w:val="Heading1"/>
    <w:uiPriority w:val="9"/>
    <w:rsid w:val="00692760"/>
    <w:rPr>
      <w:rFonts w:eastAsiaTheme="minorEastAsia"/>
      <w:color w:val="000000"/>
      <w:kern w:val="36"/>
      <w:sz w:val="36"/>
      <w:szCs w:val="38"/>
    </w:rPr>
  </w:style>
  <w:style w:type="character" w:customStyle="1" w:styleId="Heading2Char">
    <w:name w:val="Heading 2 Char"/>
    <w:basedOn w:val="DefaultParagraphFont"/>
    <w:link w:val="Heading2"/>
    <w:uiPriority w:val="9"/>
    <w:rsid w:val="00692760"/>
    <w:rPr>
      <w:rFonts w:eastAsiaTheme="minorEastAsia"/>
      <w:color w:val="000000"/>
      <w:sz w:val="32"/>
      <w:szCs w:val="32"/>
    </w:rPr>
  </w:style>
  <w:style w:type="character" w:customStyle="1" w:styleId="Heading3Char">
    <w:name w:val="Heading 3 Char"/>
    <w:basedOn w:val="DefaultParagraphFont"/>
    <w:link w:val="Heading3"/>
    <w:uiPriority w:val="9"/>
    <w:rsid w:val="00692760"/>
    <w:rPr>
      <w:rFonts w:eastAsiaTheme="minorEastAsia"/>
      <w:color w:val="000000"/>
      <w:sz w:val="28"/>
      <w:szCs w:val="30"/>
    </w:rPr>
  </w:style>
  <w:style w:type="character" w:customStyle="1" w:styleId="Heading4Char">
    <w:name w:val="Heading 4 Char"/>
    <w:basedOn w:val="DefaultParagraphFont"/>
    <w:link w:val="Heading4"/>
    <w:uiPriority w:val="9"/>
    <w:rsid w:val="00692760"/>
    <w:rPr>
      <w:rFonts w:eastAsiaTheme="minorEastAsia"/>
      <w:color w:val="000000"/>
      <w:sz w:val="24"/>
      <w:szCs w:val="28"/>
    </w:rPr>
  </w:style>
  <w:style w:type="character" w:customStyle="1" w:styleId="Heading5Char">
    <w:name w:val="Heading 5 Char"/>
    <w:basedOn w:val="DefaultParagraphFont"/>
    <w:link w:val="Heading5"/>
    <w:uiPriority w:val="9"/>
    <w:rsid w:val="00692760"/>
    <w:rPr>
      <w:rFonts w:asciiTheme="minorHAnsi" w:eastAsiaTheme="minorEastAsia" w:hAnsiTheme="minorHAnsi"/>
      <w:caps/>
      <w:color w:val="023998" w:themeColor="accent2"/>
      <w:sz w:val="18"/>
      <w:szCs w:val="24"/>
    </w:rPr>
  </w:style>
  <w:style w:type="character" w:customStyle="1" w:styleId="Heading6Char">
    <w:name w:val="Heading 6 Char"/>
    <w:basedOn w:val="DefaultParagraphFont"/>
    <w:link w:val="Heading6"/>
    <w:uiPriority w:val="9"/>
    <w:rsid w:val="00EB688F"/>
    <w:rPr>
      <w:rFonts w:eastAsiaTheme="minorEastAsia"/>
      <w:b/>
      <w:bCs/>
      <w:color w:val="023998" w:themeColor="accent2"/>
    </w:rPr>
  </w:style>
  <w:style w:type="paragraph" w:customStyle="1" w:styleId="msonormal0">
    <w:name w:val="msonormal"/>
    <w:basedOn w:val="Normal"/>
    <w:pPr>
      <w:spacing w:after="180"/>
    </w:pPr>
    <w:rPr>
      <w:rFonts w:cs="Arial"/>
      <w:spacing w:val="5"/>
    </w:rPr>
  </w:style>
  <w:style w:type="paragraph" w:styleId="NormalWeb">
    <w:name w:val="Normal (Web)"/>
    <w:basedOn w:val="Normal"/>
    <w:uiPriority w:val="99"/>
    <w:semiHidden/>
    <w:unhideWhenUsed/>
    <w:pPr>
      <w:spacing w:after="180"/>
    </w:pPr>
    <w:rPr>
      <w:rFonts w:cs="Arial"/>
      <w:spacing w:val="5"/>
    </w:rPr>
  </w:style>
  <w:style w:type="paragraph" w:customStyle="1" w:styleId="body-text">
    <w:name w:val="body-text"/>
    <w:basedOn w:val="Normal"/>
    <w:pPr>
      <w:spacing w:after="180"/>
    </w:pPr>
    <w:rPr>
      <w:rFonts w:cs="Arial"/>
      <w:spacing w:val="5"/>
    </w:rPr>
  </w:style>
  <w:style w:type="paragraph" w:customStyle="1" w:styleId="body-text-html">
    <w:name w:val="body-text-html"/>
    <w:basedOn w:val="Normal"/>
    <w:pPr>
      <w:spacing w:after="80"/>
    </w:pPr>
    <w:rPr>
      <w:rFonts w:cs="Arial"/>
      <w:spacing w:val="5"/>
    </w:rPr>
  </w:style>
  <w:style w:type="paragraph" w:customStyle="1" w:styleId="ppkeepwithnext">
    <w:name w:val="ppkeepwithnext"/>
    <w:basedOn w:val="Normal"/>
    <w:pPr>
      <w:keepNext/>
      <w:spacing w:after="180"/>
    </w:pPr>
    <w:rPr>
      <w:rFonts w:cs="Arial"/>
      <w:spacing w:val="5"/>
    </w:rPr>
  </w:style>
  <w:style w:type="paragraph" w:customStyle="1" w:styleId="bio-header">
    <w:name w:val="bio-header"/>
    <w:basedOn w:val="Normal"/>
    <w:pPr>
      <w:spacing w:after="80" w:line="420" w:lineRule="atLeast"/>
    </w:pPr>
    <w:rPr>
      <w:rFonts w:ascii="Georgia" w:hAnsi="Georgia" w:cs="Arial"/>
      <w:color w:val="000000"/>
      <w:spacing w:val="10"/>
      <w:sz w:val="38"/>
      <w:szCs w:val="38"/>
    </w:rPr>
  </w:style>
  <w:style w:type="paragraph" w:customStyle="1" w:styleId="blog-header">
    <w:name w:val="blog-header"/>
    <w:basedOn w:val="Normal"/>
    <w:pPr>
      <w:spacing w:before="360" w:after="180" w:line="420" w:lineRule="atLeast"/>
    </w:pPr>
    <w:rPr>
      <w:rFonts w:ascii="Georgia" w:hAnsi="Georgia" w:cs="Arial"/>
      <w:color w:val="000000"/>
      <w:spacing w:val="10"/>
      <w:sz w:val="38"/>
      <w:szCs w:val="38"/>
    </w:rPr>
  </w:style>
  <w:style w:type="paragraph" w:customStyle="1" w:styleId="page-header">
    <w:name w:val="page-header"/>
    <w:basedOn w:val="Normal"/>
    <w:pPr>
      <w:spacing w:line="420" w:lineRule="atLeast"/>
    </w:pPr>
    <w:rPr>
      <w:rFonts w:ascii="Georgia" w:hAnsi="Georgia" w:cs="Arial"/>
      <w:color w:val="FFFFFF"/>
      <w:spacing w:val="10"/>
      <w:sz w:val="38"/>
      <w:szCs w:val="38"/>
    </w:rPr>
  </w:style>
  <w:style w:type="paragraph" w:customStyle="1" w:styleId="page-header-inbody">
    <w:name w:val="page-header-inbody"/>
    <w:basedOn w:val="Normal"/>
    <w:pPr>
      <w:spacing w:after="40" w:line="420" w:lineRule="atLeast"/>
    </w:pPr>
    <w:rPr>
      <w:rFonts w:ascii="Georgia" w:hAnsi="Georgia" w:cs="Arial"/>
      <w:spacing w:val="5"/>
      <w:sz w:val="38"/>
      <w:szCs w:val="38"/>
    </w:rPr>
  </w:style>
  <w:style w:type="paragraph" w:customStyle="1" w:styleId="page-header-p2">
    <w:name w:val="page-header-p2"/>
    <w:basedOn w:val="Normal"/>
    <w:pPr>
      <w:jc w:val="right"/>
    </w:pPr>
    <w:rPr>
      <w:rFonts w:cs="Arial"/>
      <w:color w:val="00608B"/>
      <w:spacing w:val="5"/>
      <w:sz w:val="18"/>
      <w:szCs w:val="18"/>
    </w:rPr>
  </w:style>
  <w:style w:type="paragraph" w:customStyle="1" w:styleId="page-footer">
    <w:name w:val="page-footer"/>
    <w:basedOn w:val="Normal"/>
    <w:pPr>
      <w:jc w:val="right"/>
    </w:pPr>
    <w:rPr>
      <w:rFonts w:cs="Arial"/>
      <w:color w:val="000000"/>
      <w:spacing w:val="5"/>
      <w:sz w:val="16"/>
      <w:szCs w:val="16"/>
    </w:rPr>
  </w:style>
  <w:style w:type="paragraph" w:customStyle="1" w:styleId="footer-offices">
    <w:name w:val="footer-offices"/>
    <w:basedOn w:val="Normal"/>
    <w:pPr>
      <w:spacing w:line="220" w:lineRule="atLeast"/>
      <w:ind w:left="360" w:right="360"/>
      <w:jc w:val="center"/>
    </w:pPr>
    <w:rPr>
      <w:rFonts w:cs="Arial"/>
      <w:color w:val="727373"/>
      <w:spacing w:val="5"/>
      <w:sz w:val="14"/>
      <w:szCs w:val="14"/>
    </w:rPr>
  </w:style>
  <w:style w:type="paragraph" w:customStyle="1" w:styleId="footer-disclaimer">
    <w:name w:val="footer-disclaimer"/>
    <w:basedOn w:val="Normal"/>
    <w:pPr>
      <w:spacing w:line="240" w:lineRule="atLeast"/>
    </w:pPr>
    <w:rPr>
      <w:rFonts w:cs="Arial"/>
      <w:i/>
      <w:iCs/>
      <w:color w:val="727373"/>
      <w:spacing w:val="5"/>
      <w:sz w:val="16"/>
      <w:szCs w:val="16"/>
    </w:rPr>
  </w:style>
  <w:style w:type="paragraph" w:customStyle="1" w:styleId="subtitle-header">
    <w:name w:val="subtitle-header"/>
    <w:basedOn w:val="Normal"/>
    <w:pPr>
      <w:keepNext/>
      <w:spacing w:before="180" w:after="80" w:line="280" w:lineRule="atLeast"/>
    </w:pPr>
    <w:rPr>
      <w:rFonts w:ascii="Georgia" w:hAnsi="Georgia" w:cs="Arial"/>
      <w:color w:val="000000"/>
      <w:spacing w:val="5"/>
    </w:rPr>
  </w:style>
  <w:style w:type="paragraph" w:customStyle="1" w:styleId="body-list-header-first">
    <w:name w:val="body-list-header-first"/>
    <w:basedOn w:val="Normal"/>
    <w:pPr>
      <w:keepNext/>
      <w:spacing w:before="360" w:after="80" w:line="360" w:lineRule="atLeast"/>
    </w:pPr>
    <w:rPr>
      <w:rFonts w:ascii="Georgia" w:hAnsi="Georgia" w:cs="Arial"/>
      <w:color w:val="000000"/>
      <w:spacing w:val="5"/>
      <w:sz w:val="32"/>
      <w:szCs w:val="32"/>
    </w:rPr>
  </w:style>
  <w:style w:type="paragraph" w:customStyle="1" w:styleId="body-list-header">
    <w:name w:val="body-list-header"/>
    <w:basedOn w:val="Normal"/>
    <w:pPr>
      <w:keepNext/>
      <w:spacing w:before="360" w:after="80" w:line="360" w:lineRule="atLeast"/>
    </w:pPr>
    <w:rPr>
      <w:rFonts w:ascii="Georgia" w:hAnsi="Georgia" w:cs="Arial"/>
      <w:color w:val="000000"/>
      <w:spacing w:val="5"/>
      <w:sz w:val="32"/>
      <w:szCs w:val="32"/>
    </w:rPr>
  </w:style>
  <w:style w:type="paragraph" w:customStyle="1" w:styleId="side-list-header-first">
    <w:name w:val="side-list-header-first"/>
    <w:basedOn w:val="Normal"/>
    <w:pPr>
      <w:spacing w:after="80" w:line="220" w:lineRule="atLeast"/>
    </w:pPr>
    <w:rPr>
      <w:rFonts w:ascii="Georgia" w:hAnsi="Georgia" w:cs="Arial"/>
      <w:b/>
      <w:bCs/>
      <w:color w:val="00608B"/>
      <w:spacing w:val="5"/>
      <w:sz w:val="18"/>
      <w:szCs w:val="18"/>
    </w:rPr>
  </w:style>
  <w:style w:type="paragraph" w:customStyle="1" w:styleId="side-list-header">
    <w:name w:val="side-list-header"/>
    <w:basedOn w:val="Normal"/>
    <w:pPr>
      <w:spacing w:before="200" w:after="80" w:line="220" w:lineRule="atLeast"/>
    </w:pPr>
    <w:rPr>
      <w:rFonts w:ascii="Georgia" w:hAnsi="Georgia" w:cs="Arial"/>
      <w:b/>
      <w:bCs/>
      <w:color w:val="00608B"/>
      <w:spacing w:val="5"/>
      <w:sz w:val="18"/>
      <w:szCs w:val="18"/>
    </w:rPr>
  </w:style>
  <w:style w:type="paragraph" w:customStyle="1" w:styleId="office-contact">
    <w:name w:val="office-contact"/>
    <w:basedOn w:val="Normal"/>
    <w:pPr>
      <w:spacing w:line="240" w:lineRule="atLeast"/>
    </w:pPr>
    <w:rPr>
      <w:rFonts w:cs="Arial"/>
      <w:spacing w:val="5"/>
      <w:szCs w:val="20"/>
    </w:rPr>
  </w:style>
  <w:style w:type="paragraph" w:customStyle="1" w:styleId="side-biopositionid">
    <w:name w:val="side-biopositionid"/>
    <w:basedOn w:val="Normal"/>
    <w:pPr>
      <w:spacing w:line="240" w:lineRule="atLeast"/>
    </w:pPr>
    <w:rPr>
      <w:rFonts w:cs="Arial"/>
      <w:spacing w:val="5"/>
      <w:szCs w:val="20"/>
    </w:rPr>
  </w:style>
  <w:style w:type="paragraph" w:customStyle="1" w:styleId="side-subtitle">
    <w:name w:val="side-subtitle"/>
    <w:basedOn w:val="Normal"/>
    <w:pPr>
      <w:spacing w:line="240" w:lineRule="atLeast"/>
    </w:pPr>
    <w:rPr>
      <w:rFonts w:cs="Arial"/>
      <w:spacing w:val="5"/>
      <w:szCs w:val="20"/>
    </w:rPr>
  </w:style>
  <w:style w:type="paragraph" w:customStyle="1" w:styleId="side-location">
    <w:name w:val="side-location"/>
    <w:basedOn w:val="Normal"/>
    <w:pPr>
      <w:spacing w:line="240" w:lineRule="atLeast"/>
    </w:pPr>
    <w:rPr>
      <w:rFonts w:cs="Arial"/>
      <w:spacing w:val="5"/>
      <w:szCs w:val="20"/>
    </w:rPr>
  </w:style>
  <w:style w:type="paragraph" w:customStyle="1" w:styleId="side-publication">
    <w:name w:val="side-publication"/>
    <w:basedOn w:val="Normal"/>
    <w:pPr>
      <w:spacing w:line="240" w:lineRule="atLeast"/>
    </w:pPr>
    <w:rPr>
      <w:rFonts w:cs="Arial"/>
      <w:spacing w:val="5"/>
      <w:szCs w:val="20"/>
    </w:rPr>
  </w:style>
  <w:style w:type="paragraph" w:customStyle="1" w:styleId="side-email">
    <w:name w:val="side-email"/>
    <w:basedOn w:val="Normal"/>
    <w:pPr>
      <w:spacing w:line="240" w:lineRule="atLeast"/>
    </w:pPr>
    <w:rPr>
      <w:rFonts w:cs="Arial"/>
      <w:spacing w:val="5"/>
      <w:szCs w:val="20"/>
    </w:rPr>
  </w:style>
  <w:style w:type="paragraph" w:customStyle="1" w:styleId="side-phone">
    <w:name w:val="side-phone"/>
    <w:basedOn w:val="Normal"/>
    <w:pPr>
      <w:spacing w:line="240" w:lineRule="atLeast"/>
    </w:pPr>
    <w:rPr>
      <w:rFonts w:cs="Arial"/>
      <w:spacing w:val="5"/>
      <w:szCs w:val="20"/>
    </w:rPr>
  </w:style>
  <w:style w:type="paragraph" w:customStyle="1" w:styleId="side-itemdate">
    <w:name w:val="side-itemdate"/>
    <w:basedOn w:val="Normal"/>
    <w:pPr>
      <w:spacing w:line="240" w:lineRule="atLeast"/>
    </w:pPr>
    <w:rPr>
      <w:rFonts w:cs="Arial"/>
      <w:spacing w:val="5"/>
      <w:szCs w:val="20"/>
    </w:rPr>
  </w:style>
  <w:style w:type="paragraph" w:customStyle="1" w:styleId="side-title">
    <w:name w:val="side-title"/>
    <w:basedOn w:val="Normal"/>
    <w:pPr>
      <w:spacing w:before="100" w:line="240" w:lineRule="atLeast"/>
    </w:pPr>
    <w:rPr>
      <w:rFonts w:cs="Arial"/>
      <w:spacing w:val="5"/>
      <w:szCs w:val="20"/>
    </w:rPr>
  </w:style>
  <w:style w:type="paragraph" w:customStyle="1" w:styleId="side-position">
    <w:name w:val="side-position"/>
    <w:basedOn w:val="Normal"/>
    <w:pPr>
      <w:spacing w:line="240" w:lineRule="atLeast"/>
    </w:pPr>
    <w:rPr>
      <w:rFonts w:cs="Arial"/>
      <w:spacing w:val="5"/>
      <w:szCs w:val="20"/>
    </w:rPr>
  </w:style>
  <w:style w:type="paragraph" w:customStyle="1" w:styleId="side-nokeepwith-title">
    <w:name w:val="side-nokeepwith-title"/>
    <w:basedOn w:val="Normal"/>
    <w:pPr>
      <w:spacing w:before="120" w:after="80" w:line="240" w:lineRule="atLeast"/>
    </w:pPr>
    <w:rPr>
      <w:rFonts w:cs="Arial"/>
      <w:spacing w:val="5"/>
      <w:szCs w:val="20"/>
    </w:rPr>
  </w:style>
  <w:style w:type="paragraph" w:customStyle="1" w:styleId="side-info">
    <w:name w:val="side-info"/>
    <w:basedOn w:val="Normal"/>
    <w:pPr>
      <w:spacing w:line="240" w:lineRule="atLeast"/>
    </w:pPr>
    <w:rPr>
      <w:rFonts w:cs="Arial"/>
      <w:spacing w:val="5"/>
      <w:szCs w:val="20"/>
    </w:rPr>
  </w:style>
  <w:style w:type="paragraph" w:customStyle="1" w:styleId="side-text">
    <w:name w:val="side-text"/>
    <w:basedOn w:val="Normal"/>
    <w:pPr>
      <w:spacing w:before="120" w:after="80" w:line="240" w:lineRule="atLeast"/>
    </w:pPr>
    <w:rPr>
      <w:rFonts w:cs="Arial"/>
      <w:spacing w:val="5"/>
      <w:szCs w:val="20"/>
    </w:rPr>
  </w:style>
  <w:style w:type="paragraph" w:customStyle="1" w:styleId="side-text-html">
    <w:name w:val="side-text-html"/>
    <w:basedOn w:val="Normal"/>
    <w:pPr>
      <w:spacing w:after="40"/>
    </w:pPr>
    <w:rPr>
      <w:rFonts w:cs="Arial"/>
      <w:spacing w:val="5"/>
    </w:rPr>
  </w:style>
  <w:style w:type="paragraph" w:customStyle="1" w:styleId="news-info">
    <w:name w:val="news-info"/>
    <w:basedOn w:val="Normal"/>
    <w:pPr>
      <w:spacing w:after="40" w:line="200" w:lineRule="atLeast"/>
    </w:pPr>
    <w:rPr>
      <w:rFonts w:cs="Arial"/>
      <w:spacing w:val="5"/>
      <w:szCs w:val="20"/>
    </w:rPr>
  </w:style>
  <w:style w:type="paragraph" w:customStyle="1" w:styleId="news-section">
    <w:name w:val="news-section"/>
    <w:basedOn w:val="Normal"/>
    <w:pPr>
      <w:spacing w:after="40" w:line="200" w:lineRule="atLeast"/>
    </w:pPr>
    <w:rPr>
      <w:rFonts w:cs="Arial"/>
      <w:color w:val="00608B"/>
      <w:spacing w:val="5"/>
      <w:szCs w:val="20"/>
    </w:rPr>
  </w:style>
  <w:style w:type="paragraph" w:customStyle="1" w:styleId="Subtitle1">
    <w:name w:val="Subtitle1"/>
    <w:basedOn w:val="Normal"/>
    <w:pPr>
      <w:spacing w:after="40" w:line="200" w:lineRule="atLeast"/>
    </w:pPr>
    <w:rPr>
      <w:rFonts w:cs="Arial"/>
      <w:spacing w:val="5"/>
      <w:szCs w:val="20"/>
    </w:rPr>
  </w:style>
  <w:style w:type="paragraph" w:customStyle="1" w:styleId="byline">
    <w:name w:val="byline"/>
    <w:basedOn w:val="Normal"/>
    <w:pPr>
      <w:spacing w:after="40" w:line="200" w:lineRule="atLeast"/>
    </w:pPr>
    <w:rPr>
      <w:rFonts w:cs="Arial"/>
      <w:spacing w:val="5"/>
      <w:szCs w:val="20"/>
    </w:rPr>
  </w:style>
  <w:style w:type="paragraph" w:customStyle="1" w:styleId="location">
    <w:name w:val="location"/>
    <w:basedOn w:val="Normal"/>
    <w:pPr>
      <w:keepLines/>
      <w:widowControl w:val="0"/>
      <w:spacing w:after="80"/>
      <w:ind w:left="-280" w:hanging="240"/>
    </w:pPr>
    <w:rPr>
      <w:color w:val="00608B"/>
    </w:rPr>
  </w:style>
  <w:style w:type="paragraph" w:customStyle="1" w:styleId="publication">
    <w:name w:val="publication"/>
    <w:basedOn w:val="Normal"/>
    <w:pPr>
      <w:keepLines/>
      <w:widowControl w:val="0"/>
      <w:spacing w:after="80"/>
      <w:ind w:left="-280" w:hanging="240"/>
    </w:pPr>
    <w:rPr>
      <w:i/>
      <w:iCs/>
      <w:color w:val="00608B"/>
    </w:rPr>
  </w:style>
  <w:style w:type="paragraph" w:customStyle="1" w:styleId="email">
    <w:name w:val="email"/>
    <w:basedOn w:val="Normal"/>
    <w:pPr>
      <w:spacing w:after="40" w:line="200" w:lineRule="atLeast"/>
    </w:pPr>
    <w:rPr>
      <w:rFonts w:cs="Arial"/>
      <w:spacing w:val="5"/>
      <w:szCs w:val="20"/>
    </w:rPr>
  </w:style>
  <w:style w:type="paragraph" w:customStyle="1" w:styleId="phone">
    <w:name w:val="phone"/>
    <w:basedOn w:val="Normal"/>
    <w:pPr>
      <w:spacing w:after="40" w:line="200" w:lineRule="atLeast"/>
    </w:pPr>
    <w:rPr>
      <w:rFonts w:cs="Arial"/>
      <w:spacing w:val="5"/>
      <w:szCs w:val="20"/>
    </w:rPr>
  </w:style>
  <w:style w:type="paragraph" w:customStyle="1" w:styleId="itemdate">
    <w:name w:val="itemdate"/>
    <w:basedOn w:val="Normal"/>
    <w:pPr>
      <w:keepLines/>
      <w:widowControl w:val="0"/>
      <w:spacing w:after="80"/>
      <w:ind w:left="-280" w:hanging="240"/>
    </w:pPr>
    <w:rPr>
      <w:color w:val="00608B"/>
    </w:rPr>
  </w:style>
  <w:style w:type="paragraph" w:customStyle="1" w:styleId="abstract">
    <w:name w:val="abstract"/>
    <w:basedOn w:val="Normal"/>
    <w:pPr>
      <w:spacing w:after="40" w:line="200" w:lineRule="atLeast"/>
    </w:pPr>
    <w:rPr>
      <w:rFonts w:cs="Arial"/>
      <w:spacing w:val="5"/>
      <w:szCs w:val="20"/>
    </w:rPr>
  </w:style>
  <w:style w:type="paragraph" w:customStyle="1" w:styleId="Title1">
    <w:name w:val="Title1"/>
    <w:basedOn w:val="Normal"/>
    <w:pPr>
      <w:keepNext/>
      <w:spacing w:after="40" w:line="200" w:lineRule="atLeast"/>
    </w:pPr>
    <w:rPr>
      <w:rFonts w:cs="Arial"/>
      <w:spacing w:val="5"/>
      <w:szCs w:val="20"/>
    </w:rPr>
  </w:style>
  <w:style w:type="paragraph" w:customStyle="1" w:styleId="info">
    <w:name w:val="info"/>
    <w:basedOn w:val="Normal"/>
    <w:pPr>
      <w:keepNext/>
      <w:spacing w:before="120" w:after="40" w:line="200" w:lineRule="atLeast"/>
    </w:pPr>
    <w:rPr>
      <w:rFonts w:cs="Arial"/>
      <w:spacing w:val="5"/>
      <w:szCs w:val="20"/>
    </w:rPr>
  </w:style>
  <w:style w:type="paragraph" w:customStyle="1" w:styleId="blog-byline">
    <w:name w:val="blog-byline"/>
    <w:basedOn w:val="Normal"/>
    <w:pPr>
      <w:spacing w:after="120" w:line="200" w:lineRule="atLeast"/>
    </w:pPr>
    <w:rPr>
      <w:rFonts w:cs="Arial"/>
      <w:spacing w:val="5"/>
      <w:szCs w:val="20"/>
    </w:rPr>
  </w:style>
  <w:style w:type="paragraph" w:customStyle="1" w:styleId="nokeepwith-title">
    <w:name w:val="nokeepwith-title"/>
    <w:basedOn w:val="Normal"/>
    <w:pPr>
      <w:spacing w:before="120" w:after="40" w:line="200" w:lineRule="atLeast"/>
    </w:pPr>
    <w:rPr>
      <w:rFonts w:cs="Arial"/>
      <w:spacing w:val="5"/>
      <w:szCs w:val="20"/>
    </w:rPr>
  </w:style>
  <w:style w:type="paragraph" w:customStyle="1" w:styleId="news-info-spacer">
    <w:name w:val="news-info-spacer"/>
    <w:basedOn w:val="Normal"/>
    <w:pPr>
      <w:spacing w:line="120" w:lineRule="atLeast"/>
    </w:pPr>
    <w:rPr>
      <w:rFonts w:cs="Arial"/>
      <w:spacing w:val="5"/>
      <w:sz w:val="12"/>
      <w:szCs w:val="12"/>
    </w:rPr>
  </w:style>
  <w:style w:type="paragraph" w:customStyle="1" w:styleId="bio-title">
    <w:name w:val="bio-title"/>
    <w:basedOn w:val="Normal"/>
    <w:pPr>
      <w:spacing w:line="220" w:lineRule="atLeast"/>
    </w:pPr>
    <w:rPr>
      <w:rFonts w:cs="Arial"/>
      <w:color w:val="6D6D6D"/>
      <w:spacing w:val="5"/>
      <w:sz w:val="18"/>
      <w:szCs w:val="18"/>
    </w:rPr>
  </w:style>
  <w:style w:type="paragraph" w:customStyle="1" w:styleId="bio-pronouns">
    <w:name w:val="bio-pronouns"/>
    <w:basedOn w:val="Normal"/>
    <w:pPr>
      <w:spacing w:line="220" w:lineRule="atLeast"/>
    </w:pPr>
    <w:rPr>
      <w:rFonts w:cs="Arial"/>
      <w:spacing w:val="5"/>
      <w:sz w:val="18"/>
      <w:szCs w:val="18"/>
    </w:rPr>
  </w:style>
  <w:style w:type="paragraph" w:customStyle="1" w:styleId="bio-contact">
    <w:name w:val="bio-contact"/>
    <w:basedOn w:val="Normal"/>
    <w:pPr>
      <w:spacing w:before="40" w:after="40" w:line="240" w:lineRule="atLeast"/>
    </w:pPr>
    <w:rPr>
      <w:rFonts w:cs="Arial"/>
      <w:color w:val="444446"/>
      <w:spacing w:val="5"/>
      <w:szCs w:val="20"/>
    </w:rPr>
  </w:style>
  <w:style w:type="paragraph" w:customStyle="1" w:styleId="bio-offices">
    <w:name w:val="bio-offices"/>
    <w:basedOn w:val="Normal"/>
    <w:pPr>
      <w:spacing w:before="240" w:after="40" w:line="240" w:lineRule="atLeast"/>
    </w:pPr>
    <w:rPr>
      <w:rFonts w:cs="Arial"/>
      <w:color w:val="444446"/>
      <w:spacing w:val="5"/>
      <w:szCs w:val="20"/>
    </w:rPr>
  </w:style>
  <w:style w:type="paragraph" w:customStyle="1" w:styleId="office-address">
    <w:name w:val="office-address"/>
    <w:basedOn w:val="Normal"/>
    <w:pPr>
      <w:tabs>
        <w:tab w:val="left" w:pos="180"/>
      </w:tabs>
    </w:pPr>
    <w:rPr>
      <w:rFonts w:cs="Arial"/>
      <w:spacing w:val="5"/>
    </w:rPr>
  </w:style>
  <w:style w:type="paragraph" w:customStyle="1" w:styleId="office-address-spacer">
    <w:name w:val="office-address-spacer"/>
    <w:basedOn w:val="Normal"/>
    <w:pPr>
      <w:spacing w:before="80" w:after="80" w:line="80" w:lineRule="atLeast"/>
    </w:pPr>
    <w:rPr>
      <w:rFonts w:cs="Arial"/>
      <w:spacing w:val="5"/>
      <w:sz w:val="8"/>
      <w:szCs w:val="8"/>
    </w:rPr>
  </w:style>
  <w:style w:type="paragraph" w:customStyle="1" w:styleId="biocontact-name">
    <w:name w:val="biocontact-name"/>
    <w:basedOn w:val="Normal"/>
    <w:pPr>
      <w:spacing w:before="20" w:after="20"/>
    </w:pPr>
    <w:rPr>
      <w:rFonts w:ascii="Georgia" w:hAnsi="Georgia" w:cs="Arial"/>
      <w:spacing w:val="5"/>
    </w:rPr>
  </w:style>
  <w:style w:type="paragraph" w:customStyle="1" w:styleId="biocontact">
    <w:name w:val="biocontact"/>
    <w:basedOn w:val="Normal"/>
    <w:pPr>
      <w:spacing w:before="20" w:after="20" w:line="220" w:lineRule="atLeast"/>
    </w:pPr>
    <w:rPr>
      <w:rFonts w:cs="Arial"/>
      <w:spacing w:val="5"/>
      <w:sz w:val="18"/>
      <w:szCs w:val="18"/>
    </w:rPr>
  </w:style>
  <w:style w:type="paragraph" w:customStyle="1" w:styleId="biocontact-email">
    <w:name w:val="biocontact-email"/>
    <w:basedOn w:val="Normal"/>
    <w:pPr>
      <w:spacing w:before="20" w:after="20" w:line="200" w:lineRule="atLeast"/>
    </w:pPr>
    <w:rPr>
      <w:rFonts w:cs="Arial"/>
      <w:spacing w:val="5"/>
      <w:sz w:val="16"/>
      <w:szCs w:val="16"/>
    </w:rPr>
  </w:style>
  <w:style w:type="paragraph" w:customStyle="1" w:styleId="blockquote30">
    <w:name w:val="blockquote30"/>
    <w:basedOn w:val="Normal"/>
    <w:pPr>
      <w:spacing w:after="180"/>
      <w:ind w:left="600"/>
    </w:pPr>
    <w:rPr>
      <w:rFonts w:cs="Arial"/>
      <w:spacing w:val="5"/>
    </w:rPr>
  </w:style>
  <w:style w:type="paragraph" w:customStyle="1" w:styleId="blockquote60">
    <w:name w:val="blockquote60"/>
    <w:basedOn w:val="Normal"/>
    <w:pPr>
      <w:spacing w:after="180"/>
      <w:ind w:left="1200"/>
    </w:pPr>
    <w:rPr>
      <w:rFonts w:cs="Arial"/>
      <w:spacing w:val="5"/>
    </w:rPr>
  </w:style>
  <w:style w:type="paragraph" w:customStyle="1" w:styleId="blockquote90">
    <w:name w:val="blockquote90"/>
    <w:basedOn w:val="Normal"/>
    <w:pPr>
      <w:spacing w:after="180"/>
      <w:ind w:left="1800"/>
    </w:pPr>
    <w:rPr>
      <w:rFonts w:cs="Arial"/>
      <w:spacing w:val="5"/>
    </w:rPr>
  </w:style>
  <w:style w:type="paragraph" w:customStyle="1" w:styleId="side-li">
    <w:name w:val="side-li"/>
    <w:basedOn w:val="Normal"/>
    <w:pPr>
      <w:keepLines/>
      <w:widowControl w:val="0"/>
      <w:spacing w:after="80" w:line="240" w:lineRule="atLeast"/>
      <w:ind w:left="-280" w:hanging="240"/>
    </w:pPr>
    <w:rPr>
      <w:rFonts w:cs="Arial"/>
      <w:color w:val="939598"/>
      <w:szCs w:val="20"/>
    </w:rPr>
  </w:style>
  <w:style w:type="paragraph" w:customStyle="1" w:styleId="section">
    <w:name w:val="section"/>
    <w:basedOn w:val="Normal"/>
    <w:pPr>
      <w:keepLines/>
      <w:widowControl w:val="0"/>
      <w:spacing w:after="80"/>
      <w:ind w:left="-280" w:hanging="240"/>
    </w:pPr>
    <w:rPr>
      <w:color w:val="00608B"/>
    </w:rPr>
  </w:style>
  <w:style w:type="paragraph" w:customStyle="1" w:styleId="side-keepwithreset">
    <w:name w:val="side-keepwithreset"/>
    <w:basedOn w:val="Normal"/>
    <w:pPr>
      <w:keepLines/>
      <w:widowControl w:val="0"/>
      <w:spacing w:line="5" w:lineRule="atLeast"/>
      <w:ind w:hanging="240"/>
    </w:pPr>
    <w:rPr>
      <w:color w:val="939598"/>
      <w:sz w:val="2"/>
      <w:szCs w:val="2"/>
    </w:rPr>
  </w:style>
  <w:style w:type="paragraph" w:customStyle="1" w:styleId="keepwithreset">
    <w:name w:val="keepwithreset"/>
    <w:basedOn w:val="Normal"/>
    <w:pPr>
      <w:keepLines/>
      <w:widowControl w:val="0"/>
      <w:spacing w:line="5" w:lineRule="atLeast"/>
      <w:ind w:hanging="240"/>
    </w:pPr>
    <w:rPr>
      <w:color w:val="939598"/>
      <w:sz w:val="2"/>
      <w:szCs w:val="2"/>
    </w:rPr>
  </w:style>
  <w:style w:type="paragraph" w:customStyle="1" w:styleId="intro">
    <w:name w:val="intro"/>
    <w:basedOn w:val="Normal"/>
    <w:pPr>
      <w:keepLines/>
      <w:widowControl w:val="0"/>
      <w:shd w:val="clear" w:color="auto" w:fill="F4F4F5"/>
      <w:spacing w:after="80"/>
      <w:ind w:left="-600" w:hanging="240"/>
    </w:pPr>
    <w:rPr>
      <w:color w:val="939598"/>
    </w:rPr>
  </w:style>
  <w:style w:type="character" w:customStyle="1" w:styleId="hidden">
    <w:name w:val="hidden"/>
    <w:basedOn w:val="DefaultParagraphFont"/>
    <w:rPr>
      <w:color w:val="FFFFFF"/>
    </w:rPr>
  </w:style>
  <w:style w:type="character" w:customStyle="1" w:styleId="bio-contact1">
    <w:name w:val="bio-contact1"/>
    <w:basedOn w:val="DefaultParagraphFont"/>
    <w:rPr>
      <w:color w:val="444446"/>
      <w:sz w:val="20"/>
      <w:szCs w:val="20"/>
    </w:rPr>
  </w:style>
  <w:style w:type="paragraph" w:customStyle="1" w:styleId="ul-bottom-spacer">
    <w:name w:val="ul-bottom-spacer"/>
    <w:basedOn w:val="Normal"/>
    <w:pPr>
      <w:spacing w:after="180"/>
    </w:pPr>
    <w:rPr>
      <w:rFonts w:cs="Arial"/>
      <w:spacing w:val="5"/>
    </w:rPr>
  </w:style>
  <w:style w:type="character" w:styleId="Emphasis">
    <w:name w:val="Emphasis"/>
    <w:basedOn w:val="DefaultParagraphFont"/>
    <w:uiPriority w:val="20"/>
    <w:qFormat/>
    <w:rsid w:val="00040721"/>
    <w:rPr>
      <w:rFonts w:ascii="Times New Roman" w:hAnsi="Times New Roman"/>
      <w:i/>
      <w:iCs/>
      <w:color w:val="493548" w:themeColor="accent1"/>
      <w:sz w:val="24"/>
    </w:rPr>
  </w:style>
  <w:style w:type="character" w:customStyle="1" w:styleId="itemdate1">
    <w:name w:val="itemdate1"/>
    <w:basedOn w:val="DefaultParagraphFont"/>
    <w:rPr>
      <w:color w:val="00608B"/>
    </w:rPr>
  </w:style>
  <w:style w:type="character" w:customStyle="1" w:styleId="publication1">
    <w:name w:val="publication1"/>
    <w:basedOn w:val="DefaultParagraphFont"/>
    <w:rPr>
      <w:i/>
      <w:iCs/>
      <w:color w:val="00608B"/>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eastAsiaTheme="minorEastAsia"/>
      <w:sz w:val="24"/>
      <w:szCs w:val="24"/>
    </w:rPr>
  </w:style>
  <w:style w:type="paragraph" w:styleId="Footer">
    <w:name w:val="footer"/>
    <w:basedOn w:val="Normal"/>
    <w:link w:val="FooterChar"/>
    <w:uiPriority w:val="99"/>
    <w:unhideWhenUsed/>
    <w:rsid w:val="00667BE0"/>
    <w:pPr>
      <w:tabs>
        <w:tab w:val="center" w:pos="4680"/>
        <w:tab w:val="right" w:pos="9360"/>
      </w:tabs>
    </w:pPr>
  </w:style>
  <w:style w:type="character" w:customStyle="1" w:styleId="FooterChar">
    <w:name w:val="Footer Char"/>
    <w:basedOn w:val="DefaultParagraphFont"/>
    <w:link w:val="Footer"/>
    <w:uiPriority w:val="99"/>
    <w:rsid w:val="00667BE0"/>
    <w:rPr>
      <w:rFonts w:eastAsiaTheme="minorEastAsia"/>
      <w:sz w:val="24"/>
      <w:szCs w:val="24"/>
    </w:rPr>
  </w:style>
  <w:style w:type="paragraph" w:styleId="ListParagraph">
    <w:name w:val="List Paragraph"/>
    <w:basedOn w:val="Normal"/>
    <w:uiPriority w:val="34"/>
    <w:qFormat/>
    <w:rsid w:val="00692760"/>
    <w:pPr>
      <w:numPr>
        <w:numId w:val="6"/>
      </w:numPr>
      <w:spacing w:after="240"/>
    </w:pPr>
  </w:style>
  <w:style w:type="paragraph" w:styleId="TOC1">
    <w:name w:val="toc 1"/>
    <w:basedOn w:val="Normal"/>
    <w:next w:val="Normal"/>
    <w:autoRedefine/>
    <w:uiPriority w:val="39"/>
    <w:unhideWhenUsed/>
    <w:rsid w:val="001F49DB"/>
    <w:pPr>
      <w:spacing w:after="100"/>
    </w:pPr>
  </w:style>
  <w:style w:type="character" w:styleId="SubtleEmphasis">
    <w:name w:val="Subtle Emphasis"/>
    <w:basedOn w:val="DefaultParagraphFont"/>
    <w:uiPriority w:val="19"/>
    <w:rsid w:val="00040721"/>
    <w:rPr>
      <w:rFonts w:ascii="Times New Roman" w:hAnsi="Times New Roman"/>
      <w:i/>
      <w:iCs/>
      <w:color w:val="493548" w:themeColor="accent1"/>
      <w:sz w:val="24"/>
    </w:rPr>
  </w:style>
  <w:style w:type="table" w:styleId="TableGrid">
    <w:name w:val="Table Grid"/>
    <w:basedOn w:val="TableNormal"/>
    <w:uiPriority w:val="39"/>
    <w:rsid w:val="00916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B688F"/>
    <w:pPr>
      <w:spacing w:before="120" w:after="120" w:line="240" w:lineRule="auto"/>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B688F"/>
    <w:rPr>
      <w:rFonts w:asciiTheme="majorHAnsi" w:eastAsiaTheme="majorEastAsia" w:hAnsiTheme="majorHAnsi" w:cstheme="majorBidi"/>
      <w:spacing w:val="-10"/>
      <w:kern w:val="28"/>
      <w:sz w:val="40"/>
      <w:szCs w:val="56"/>
    </w:rPr>
  </w:style>
  <w:style w:type="paragraph" w:styleId="Subtitle">
    <w:name w:val="Subtitle"/>
    <w:basedOn w:val="Normal"/>
    <w:next w:val="Normal"/>
    <w:link w:val="SubtitleChar"/>
    <w:uiPriority w:val="11"/>
    <w:qFormat/>
    <w:rsid w:val="00692760"/>
    <w:pPr>
      <w:numPr>
        <w:ilvl w:val="1"/>
      </w:numPr>
      <w:spacing w:before="120" w:after="120" w:line="240" w:lineRule="auto"/>
    </w:pPr>
    <w:rPr>
      <w:rFonts w:asciiTheme="minorHAnsi" w:hAnsiTheme="minorHAnsi" w:cstheme="minorBidi"/>
      <w:color w:val="070707" w:themeColor="text1"/>
      <w:sz w:val="22"/>
      <w:szCs w:val="22"/>
    </w:rPr>
  </w:style>
  <w:style w:type="character" w:customStyle="1" w:styleId="SubtitleChar">
    <w:name w:val="Subtitle Char"/>
    <w:basedOn w:val="DefaultParagraphFont"/>
    <w:link w:val="Subtitle"/>
    <w:uiPriority w:val="11"/>
    <w:rsid w:val="00692760"/>
    <w:rPr>
      <w:rFonts w:asciiTheme="minorHAnsi" w:eastAsiaTheme="minorEastAsia" w:hAnsiTheme="minorHAnsi" w:cstheme="minorBidi"/>
      <w:color w:val="070707" w:themeColor="text1"/>
      <w:sz w:val="22"/>
      <w:szCs w:val="22"/>
    </w:rPr>
  </w:style>
  <w:style w:type="paragraph" w:styleId="IntenseQuote">
    <w:name w:val="Intense Quote"/>
    <w:basedOn w:val="Normal"/>
    <w:next w:val="Normal"/>
    <w:link w:val="IntenseQuoteChar"/>
    <w:uiPriority w:val="30"/>
    <w:qFormat/>
    <w:rsid w:val="00EB688F"/>
    <w:pPr>
      <w:pBdr>
        <w:top w:val="single" w:sz="4" w:space="10" w:color="493548" w:themeColor="accent1"/>
        <w:bottom w:val="single" w:sz="4" w:space="10" w:color="493548" w:themeColor="accent1"/>
      </w:pBdr>
      <w:spacing w:before="360" w:after="360"/>
      <w:ind w:left="864" w:right="864"/>
    </w:pPr>
    <w:rPr>
      <w:i/>
      <w:iCs/>
      <w:color w:val="493548" w:themeColor="accent1"/>
    </w:rPr>
  </w:style>
  <w:style w:type="character" w:customStyle="1" w:styleId="IntenseQuoteChar">
    <w:name w:val="Intense Quote Char"/>
    <w:basedOn w:val="DefaultParagraphFont"/>
    <w:link w:val="IntenseQuote"/>
    <w:uiPriority w:val="30"/>
    <w:rsid w:val="00EB688F"/>
    <w:rPr>
      <w:rFonts w:ascii="Arial" w:eastAsiaTheme="minorEastAsia" w:hAnsi="Arial"/>
      <w:i/>
      <w:iCs/>
      <w:color w:val="493548" w:themeColor="accent1"/>
      <w:szCs w:val="24"/>
    </w:rPr>
  </w:style>
  <w:style w:type="paragraph" w:styleId="Quote">
    <w:name w:val="Quote"/>
    <w:basedOn w:val="Normal"/>
    <w:next w:val="Normal"/>
    <w:link w:val="QuoteChar"/>
    <w:uiPriority w:val="29"/>
    <w:qFormat/>
    <w:rsid w:val="00EB688F"/>
    <w:pPr>
      <w:spacing w:before="120" w:after="120"/>
      <w:ind w:left="864" w:right="864"/>
      <w:jc w:val="center"/>
    </w:pPr>
    <w:rPr>
      <w:i/>
      <w:iCs/>
      <w:color w:val="454545" w:themeColor="text1" w:themeTint="BF"/>
    </w:rPr>
  </w:style>
  <w:style w:type="character" w:customStyle="1" w:styleId="QuoteChar">
    <w:name w:val="Quote Char"/>
    <w:basedOn w:val="DefaultParagraphFont"/>
    <w:link w:val="Quote"/>
    <w:uiPriority w:val="29"/>
    <w:rsid w:val="00EB688F"/>
    <w:rPr>
      <w:rFonts w:ascii="Arial" w:eastAsiaTheme="minorEastAsia" w:hAnsi="Arial"/>
      <w:i/>
      <w:iCs/>
      <w:color w:val="454545" w:themeColor="text1" w:themeTint="BF"/>
      <w:szCs w:val="24"/>
    </w:rPr>
  </w:style>
  <w:style w:type="paragraph" w:customStyle="1" w:styleId="DocID">
    <w:name w:val="DocID"/>
    <w:link w:val="DocIDChar"/>
    <w:rsid w:val="0083108A"/>
    <w:rPr>
      <w:sz w:val="14"/>
      <w:szCs w:val="24"/>
    </w:rPr>
  </w:style>
  <w:style w:type="character" w:customStyle="1" w:styleId="DocIDChar">
    <w:name w:val="DocID Char"/>
    <w:basedOn w:val="DefaultParagraphFont"/>
    <w:link w:val="DocID"/>
    <w:rsid w:val="0083108A"/>
    <w:rPr>
      <w:sz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nicode"/>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orecruit.com/v2/app/hodgsonruss/job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ownley@hodgsonruss.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hodgsonruss.com/diversity" TargetMode="External"/><Relationship Id="rId4" Type="http://schemas.openxmlformats.org/officeDocument/2006/relationships/settings" Target="settings.xml"/><Relationship Id="rId9" Type="http://schemas.openxmlformats.org/officeDocument/2006/relationships/hyperlink" Target="http://www.hodgsonruss.co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Hodgson Russ">
      <a:dk1>
        <a:srgbClr val="070707"/>
      </a:dk1>
      <a:lt1>
        <a:sysClr val="window" lastClr="FFFFFF"/>
      </a:lt1>
      <a:dk2>
        <a:srgbClr val="0E2841"/>
      </a:dk2>
      <a:lt2>
        <a:srgbClr val="F5F5F5"/>
      </a:lt2>
      <a:accent1>
        <a:srgbClr val="493548"/>
      </a:accent1>
      <a:accent2>
        <a:srgbClr val="023998"/>
      </a:accent2>
      <a:accent3>
        <a:srgbClr val="BF5031"/>
      </a:accent3>
      <a:accent4>
        <a:srgbClr val="E39494"/>
      </a:accent4>
      <a:accent5>
        <a:srgbClr val="E3D1BC"/>
      </a:accent5>
      <a:accent6>
        <a:srgbClr val="44D8EE"/>
      </a:accent6>
      <a:hlink>
        <a:srgbClr val="BF5031"/>
      </a:hlink>
      <a:folHlink>
        <a:srgbClr val="E39494"/>
      </a:folHlink>
    </a:clrScheme>
    <a:fontScheme name="Hodgson Russ Microsoft Fonts Template">
      <a:majorFont>
        <a:latin typeface="Times New Roman"/>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2579C-B545-4D4B-8E56-70CBCB023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JOB DESCRIPTION - Corporate Partner(69960592.1).dotx</Template>
  <TotalTime>272</TotalTime>
  <Pages>2</Pages>
  <Words>602</Words>
  <Characters>3626</Characters>
  <Application>Microsoft Office Word</Application>
  <DocSecurity>0</DocSecurity>
  <Lines>74</Lines>
  <Paragraphs>40</Paragraphs>
  <ScaleCrop>false</ScaleCrop>
  <HeadingPairs>
    <vt:vector size="2" baseType="variant">
      <vt:variant>
        <vt:lpstr>Title</vt:lpstr>
      </vt:variant>
      <vt:variant>
        <vt:i4>1</vt:i4>
      </vt:variant>
    </vt:vector>
  </HeadingPairs>
  <TitlesOfParts>
    <vt:vector size="1" baseType="lpstr">
      <vt:lpstr>Print Pilot document</vt:lpstr>
    </vt:vector>
  </TitlesOfParts>
  <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Print Pilot document</dc:title>
  <dc:subject/>
  <dc:creator>Kortash, Kimberly A.</dc:creator>
  <cp:keywords/>
  <dc:description/>
  <cp:lastModifiedBy>Townley, Amanda L.</cp:lastModifiedBy>
  <cp:revision>12</cp:revision>
  <dcterms:created xsi:type="dcterms:W3CDTF">2026-08-13T13:42:00Z</dcterms:created>
  <dcterms:modified xsi:type="dcterms:W3CDTF">2026-08-18T13:40:00Z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012d4579d3333c69c929de10c1dcb587a40d20b282f5d50055192810fed2dbd7</vt:lpwstr>
  </property>
  <property fmtid="{D5CDD505-2E9C-101B-9397-08002B2CF9AE}" pid="3" name="DOCXDOCID">
    <vt:lpwstr>68737158v1</vt:lpwstr>
  </property>
  <property fmtid="{D5CDD505-2E9C-101B-9397-08002B2CF9AE}" pid="4" name="DocXFormat">
    <vt:lpwstr>HR DocID</vt:lpwstr>
  </property>
  <property fmtid="{D5CDD505-2E9C-101B-9397-08002B2CF9AE}" pid="5" name="DocXLocation">
    <vt:lpwstr>NoDocId</vt:lpwstr>
  </property>
</Properties>
</file>